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9B" w:rsidRPr="00826A85" w:rsidRDefault="005F3939" w:rsidP="003D729B">
      <w:pPr>
        <w:adjustRightInd w:val="0"/>
        <w:snapToGrid w:val="0"/>
        <w:spacing w:afterLines="50"/>
        <w:jc w:val="left"/>
        <w:rPr>
          <w:rFonts w:ascii="黑体" w:eastAsia="黑体" w:hint="eastAsia"/>
          <w:sz w:val="32"/>
          <w:szCs w:val="32"/>
        </w:rPr>
      </w:pPr>
      <w:r w:rsidRPr="00826A85">
        <w:rPr>
          <w:rFonts w:ascii="黑体" w:eastAsia="黑体" w:hint="eastAsia"/>
          <w:sz w:val="32"/>
          <w:szCs w:val="32"/>
        </w:rPr>
        <w:t>附件1</w:t>
      </w:r>
    </w:p>
    <w:p w:rsidR="00826A85" w:rsidRDefault="00826A85" w:rsidP="003D729B">
      <w:pPr>
        <w:adjustRightInd w:val="0"/>
        <w:snapToGrid w:val="0"/>
        <w:spacing w:afterLines="50"/>
        <w:jc w:val="left"/>
        <w:rPr>
          <w:rFonts w:ascii="黑体" w:eastAsia="黑体" w:hint="eastAsia"/>
          <w:sz w:val="28"/>
          <w:szCs w:val="28"/>
        </w:rPr>
      </w:pPr>
    </w:p>
    <w:p w:rsidR="00841A1F" w:rsidRPr="00826A85" w:rsidRDefault="003D729B" w:rsidP="003D729B">
      <w:pPr>
        <w:adjustRightInd w:val="0"/>
        <w:snapToGrid w:val="0"/>
        <w:spacing w:afterLines="50"/>
        <w:jc w:val="center"/>
        <w:rPr>
          <w:rFonts w:asciiTheme="majorEastAsia" w:eastAsiaTheme="majorEastAsia" w:hAnsiTheme="majorEastAsia" w:hint="eastAsia"/>
          <w:b/>
          <w:sz w:val="44"/>
          <w:szCs w:val="44"/>
        </w:rPr>
      </w:pPr>
      <w:r w:rsidRPr="00826A85">
        <w:rPr>
          <w:rFonts w:asciiTheme="majorEastAsia" w:eastAsiaTheme="majorEastAsia" w:hAnsiTheme="majorEastAsia" w:hint="eastAsia"/>
          <w:b/>
          <w:sz w:val="44"/>
          <w:szCs w:val="44"/>
        </w:rPr>
        <w:t>能力验证提供者2017年计划目录表</w:t>
      </w:r>
      <w:r w:rsidR="00826A85">
        <w:rPr>
          <w:rFonts w:asciiTheme="majorEastAsia" w:eastAsiaTheme="majorEastAsia" w:hAnsiTheme="majorEastAsia" w:hint="eastAsia"/>
          <w:b/>
          <w:sz w:val="44"/>
          <w:szCs w:val="44"/>
        </w:rPr>
        <w:t>（</w:t>
      </w:r>
      <w:r w:rsidR="00826A85" w:rsidRPr="00826A85">
        <w:rPr>
          <w:rFonts w:asciiTheme="majorEastAsia" w:eastAsiaTheme="majorEastAsia" w:hAnsiTheme="majorEastAsia" w:hint="eastAsia"/>
          <w:b/>
          <w:sz w:val="44"/>
          <w:szCs w:val="44"/>
        </w:rPr>
        <w:t>涂料中有害物质限量测定</w:t>
      </w:r>
      <w:r w:rsidR="00826A85">
        <w:rPr>
          <w:rFonts w:asciiTheme="majorEastAsia" w:eastAsiaTheme="majorEastAsia" w:hAnsiTheme="majorEastAsia" w:hint="eastAsia"/>
          <w:b/>
          <w:sz w:val="44"/>
          <w:szCs w:val="44"/>
        </w:rPr>
        <w:t>）</w:t>
      </w:r>
    </w:p>
    <w:p w:rsidR="005A4B29" w:rsidRPr="005A2609" w:rsidRDefault="005A4B29" w:rsidP="005A4B29">
      <w:pPr>
        <w:ind w:firstLineChars="100" w:firstLine="240"/>
        <w:rPr>
          <w:rFonts w:ascii="宋体" w:hAnsi="宋体" w:cs="宋体"/>
          <w:bCs/>
          <w:kern w:val="0"/>
          <w:sz w:val="24"/>
        </w:rPr>
      </w:pPr>
    </w:p>
    <w:p w:rsidR="00F437EE" w:rsidRPr="00826A85" w:rsidRDefault="005A4B29" w:rsidP="00826A85">
      <w:pPr>
        <w:adjustRightInd w:val="0"/>
        <w:snapToGrid w:val="0"/>
        <w:jc w:val="left"/>
        <w:rPr>
          <w:rFonts w:ascii="仿宋_GB2312" w:eastAsia="仿宋_GB2312" w:hAnsi="宋体" w:cs="宋体" w:hint="eastAsia"/>
          <w:bCs/>
          <w:kern w:val="0"/>
          <w:sz w:val="32"/>
          <w:szCs w:val="32"/>
        </w:rPr>
      </w:pPr>
      <w:r w:rsidRPr="00826A85">
        <w:rPr>
          <w:rFonts w:ascii="仿宋_GB2312" w:eastAsia="仿宋_GB2312" w:hAnsi="宋体" w:cs="宋体" w:hint="eastAsia"/>
          <w:bCs/>
          <w:kern w:val="0"/>
          <w:sz w:val="32"/>
          <w:szCs w:val="32"/>
        </w:rPr>
        <w:t xml:space="preserve">机构名称：广东产品质量监督检验研究院               </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 xml:space="preserve">  联</w:t>
      </w:r>
      <w:r w:rsidR="00826A85">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系</w:t>
      </w:r>
      <w:r w:rsidR="00826A85">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人：吴嘉碧</w:t>
      </w:r>
      <w:r w:rsidR="00F437EE" w:rsidRPr="00826A85">
        <w:rPr>
          <w:rFonts w:ascii="仿宋_GB2312" w:eastAsia="仿宋_GB2312" w:hAnsi="宋体" w:cs="宋体" w:hint="eastAsia"/>
          <w:bCs/>
          <w:kern w:val="0"/>
          <w:sz w:val="32"/>
          <w:szCs w:val="32"/>
        </w:rPr>
        <w:t>、周桂萍</w:t>
      </w:r>
    </w:p>
    <w:p w:rsidR="005A4B29" w:rsidRPr="00826A85" w:rsidRDefault="005A4B29" w:rsidP="00826A85">
      <w:pPr>
        <w:adjustRightInd w:val="0"/>
        <w:snapToGrid w:val="0"/>
        <w:jc w:val="left"/>
        <w:rPr>
          <w:rFonts w:ascii="仿宋_GB2312" w:eastAsia="仿宋_GB2312" w:hAnsi="宋体" w:cs="宋体" w:hint="eastAsia"/>
          <w:bCs/>
          <w:kern w:val="0"/>
          <w:sz w:val="32"/>
          <w:szCs w:val="32"/>
        </w:rPr>
      </w:pPr>
      <w:r w:rsidRPr="00826A85">
        <w:rPr>
          <w:rFonts w:ascii="仿宋_GB2312" w:eastAsia="仿宋_GB2312" w:hAnsi="宋体" w:cs="宋体" w:hint="eastAsia"/>
          <w:bCs/>
          <w:kern w:val="0"/>
          <w:sz w:val="32"/>
          <w:szCs w:val="32"/>
        </w:rPr>
        <w:t>地</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 xml:space="preserve">址：广东省佛山市顺德区大良新城区德胜东路1号   </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电</w:t>
      </w:r>
      <w:r w:rsidR="00826A85">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话：</w:t>
      </w:r>
      <w:r w:rsidR="00F437EE" w:rsidRPr="00826A85">
        <w:rPr>
          <w:rFonts w:ascii="仿宋_GB2312" w:eastAsia="仿宋_GB2312" w:hAnsi="宋体" w:cs="宋体" w:hint="eastAsia"/>
          <w:bCs/>
          <w:kern w:val="0"/>
          <w:sz w:val="32"/>
          <w:szCs w:val="32"/>
        </w:rPr>
        <w:t xml:space="preserve"> 0</w:t>
      </w:r>
      <w:r w:rsidRPr="00826A85">
        <w:rPr>
          <w:rFonts w:ascii="仿宋_GB2312" w:eastAsia="仿宋_GB2312" w:hAnsi="宋体" w:cs="宋体" w:hint="eastAsia"/>
          <w:bCs/>
          <w:kern w:val="0"/>
          <w:sz w:val="32"/>
          <w:szCs w:val="32"/>
        </w:rPr>
        <w:t>757-228026</w:t>
      </w:r>
      <w:r w:rsidR="00F437EE" w:rsidRPr="00826A85">
        <w:rPr>
          <w:rFonts w:ascii="仿宋_GB2312" w:eastAsia="仿宋_GB2312" w:hAnsi="宋体" w:cs="宋体" w:hint="eastAsia"/>
          <w:bCs/>
          <w:kern w:val="0"/>
          <w:sz w:val="32"/>
          <w:szCs w:val="32"/>
        </w:rPr>
        <w:t>51/</w:t>
      </w:r>
      <w:r w:rsidR="00710526">
        <w:rPr>
          <w:rFonts w:ascii="仿宋_GB2312" w:eastAsia="仿宋_GB2312" w:hAnsi="宋体" w:cs="宋体" w:hint="eastAsia"/>
          <w:bCs/>
          <w:kern w:val="0"/>
          <w:sz w:val="32"/>
          <w:szCs w:val="32"/>
        </w:rPr>
        <w:t>22802610</w:t>
      </w:r>
    </w:p>
    <w:p w:rsidR="004870C9" w:rsidRPr="004870C9" w:rsidRDefault="005A4B29" w:rsidP="005A4B29">
      <w:pPr>
        <w:widowControl/>
        <w:jc w:val="left"/>
        <w:rPr>
          <w:rFonts w:ascii="仿宋_GB2312" w:eastAsia="仿宋_GB2312" w:hAnsi="宋体" w:cs="宋体"/>
          <w:bCs/>
          <w:kern w:val="0"/>
          <w:sz w:val="32"/>
          <w:szCs w:val="32"/>
        </w:rPr>
      </w:pPr>
      <w:r w:rsidRPr="00826A85">
        <w:rPr>
          <w:rFonts w:ascii="仿宋_GB2312" w:eastAsia="仿宋_GB2312" w:hAnsi="宋体" w:cs="宋体" w:hint="eastAsia"/>
          <w:bCs/>
          <w:kern w:val="0"/>
          <w:sz w:val="32"/>
          <w:szCs w:val="32"/>
        </w:rPr>
        <w:t>邮</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 xml:space="preserve">编：528300                                </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 xml:space="preserve">    </w:t>
      </w:r>
      <w:r w:rsidR="00710526">
        <w:rPr>
          <w:rFonts w:ascii="仿宋_GB2312" w:eastAsia="仿宋_GB2312" w:hAnsi="宋体" w:cs="宋体" w:hint="eastAsia"/>
          <w:bCs/>
          <w:kern w:val="0"/>
          <w:sz w:val="32"/>
          <w:szCs w:val="32"/>
        </w:rPr>
        <w:t xml:space="preserve"> </w:t>
      </w:r>
      <w:r w:rsidRPr="00826A85">
        <w:rPr>
          <w:rFonts w:ascii="仿宋_GB2312" w:eastAsia="仿宋_GB2312" w:hAnsi="宋体" w:cs="宋体" w:hint="eastAsia"/>
          <w:bCs/>
          <w:kern w:val="0"/>
          <w:sz w:val="32"/>
          <w:szCs w:val="32"/>
        </w:rPr>
        <w:t>电子邮箱：</w:t>
      </w:r>
      <w:hyperlink r:id="rId9" w:history="1">
        <w:r w:rsidRPr="00826A85">
          <w:rPr>
            <w:rStyle w:val="a8"/>
            <w:rFonts w:ascii="仿宋_GB2312" w:eastAsia="仿宋_GB2312" w:hAnsi="宋体" w:cs="宋体" w:hint="eastAsia"/>
            <w:bCs/>
            <w:kern w:val="0"/>
            <w:sz w:val="32"/>
            <w:szCs w:val="32"/>
          </w:rPr>
          <w:t>gqisd2011@126.com</w:t>
        </w:r>
      </w:hyperlink>
      <w:r w:rsidRPr="00826A85">
        <w:rPr>
          <w:rFonts w:ascii="仿宋_GB2312" w:eastAsia="仿宋_GB2312" w:hAnsi="宋体" w:cs="宋体" w:hint="eastAsia"/>
          <w:bCs/>
          <w:kern w:val="0"/>
          <w:sz w:val="32"/>
          <w:szCs w:val="32"/>
        </w:rPr>
        <w:t>n</w:t>
      </w:r>
    </w:p>
    <w:tbl>
      <w:tblPr>
        <w:tblpPr w:leftFromText="180" w:rightFromText="180" w:vertAnchor="text" w:tblpXSpec="center" w:tblpY="1"/>
        <w:tblOverlap w:val="never"/>
        <w:tblW w:w="0" w:type="auto"/>
        <w:tblLayout w:type="fixed"/>
        <w:tblLook w:val="04A0"/>
      </w:tblPr>
      <w:tblGrid>
        <w:gridCol w:w="508"/>
        <w:gridCol w:w="2137"/>
        <w:gridCol w:w="1291"/>
        <w:gridCol w:w="992"/>
        <w:gridCol w:w="992"/>
        <w:gridCol w:w="1418"/>
        <w:gridCol w:w="1325"/>
        <w:gridCol w:w="2360"/>
        <w:gridCol w:w="1134"/>
        <w:gridCol w:w="1276"/>
        <w:gridCol w:w="846"/>
        <w:gridCol w:w="507"/>
      </w:tblGrid>
      <w:tr w:rsidR="00826A85" w:rsidRPr="00826A85" w:rsidTr="00826A85">
        <w:trPr>
          <w:trHeight w:val="356"/>
          <w:tblHeader/>
        </w:trPr>
        <w:tc>
          <w:tcPr>
            <w:tcW w:w="508"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序号</w:t>
            </w:r>
          </w:p>
        </w:tc>
        <w:tc>
          <w:tcPr>
            <w:tcW w:w="2137" w:type="dxa"/>
            <w:tcBorders>
              <w:top w:val="single" w:sz="4" w:space="0" w:color="auto"/>
              <w:left w:val="nil"/>
              <w:bottom w:val="single" w:sz="4" w:space="0" w:color="auto"/>
              <w:right w:val="single" w:sz="4" w:space="0" w:color="auto"/>
            </w:tcBorders>
            <w:vAlign w:val="center"/>
            <w:hideMark/>
          </w:tcPr>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计划编号</w:t>
            </w:r>
          </w:p>
        </w:tc>
        <w:tc>
          <w:tcPr>
            <w:tcW w:w="1291" w:type="dxa"/>
            <w:tcBorders>
              <w:top w:val="single" w:sz="4" w:space="0" w:color="auto"/>
              <w:left w:val="nil"/>
              <w:bottom w:val="single" w:sz="4" w:space="0" w:color="auto"/>
              <w:right w:val="single" w:sz="4" w:space="0" w:color="auto"/>
            </w:tcBorders>
            <w:vAlign w:val="center"/>
          </w:tcPr>
          <w:p w:rsidR="00E72064" w:rsidRP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计划名称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3C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测试/</w:t>
            </w:r>
          </w:p>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测量</w:t>
            </w:r>
          </w:p>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826A85">
            <w:pPr>
              <w:widowControl/>
              <w:jc w:val="center"/>
              <w:rPr>
                <w:rFonts w:ascii="宋体" w:hAnsi="宋体" w:cs="宋体" w:hint="eastAsia"/>
                <w:b/>
                <w:bCs/>
                <w:kern w:val="0"/>
                <w:sz w:val="24"/>
              </w:rPr>
            </w:pPr>
            <w:r w:rsidRPr="00826A85">
              <w:rPr>
                <w:rFonts w:ascii="宋体" w:hAnsi="宋体" w:cs="宋体" w:hint="eastAsia"/>
                <w:b/>
                <w:bCs/>
                <w:kern w:val="0"/>
                <w:sz w:val="24"/>
              </w:rPr>
              <w:t>项目</w:t>
            </w:r>
          </w:p>
          <w:p w:rsidR="00826A85" w:rsidRDefault="00E72064" w:rsidP="00826A85">
            <w:pPr>
              <w:widowControl/>
              <w:jc w:val="center"/>
              <w:rPr>
                <w:rFonts w:ascii="宋体" w:hAnsi="宋体" w:cs="宋体" w:hint="eastAsia"/>
                <w:b/>
                <w:bCs/>
                <w:kern w:val="0"/>
                <w:sz w:val="24"/>
              </w:rPr>
            </w:pPr>
            <w:r w:rsidRPr="00826A85">
              <w:rPr>
                <w:rFonts w:ascii="宋体" w:hAnsi="宋体" w:cs="宋体" w:hint="eastAsia"/>
                <w:b/>
                <w:bCs/>
                <w:kern w:val="0"/>
                <w:sz w:val="24"/>
              </w:rPr>
              <w:t>是否获</w:t>
            </w:r>
          </w:p>
          <w:p w:rsidR="00826A85" w:rsidRDefault="00E72064" w:rsidP="00826A85">
            <w:pPr>
              <w:widowControl/>
              <w:jc w:val="center"/>
              <w:rPr>
                <w:rFonts w:ascii="宋体" w:hAnsi="宋体" w:cs="宋体" w:hint="eastAsia"/>
                <w:b/>
                <w:bCs/>
                <w:kern w:val="0"/>
                <w:sz w:val="24"/>
              </w:rPr>
            </w:pPr>
            <w:r w:rsidRPr="00826A85">
              <w:rPr>
                <w:rFonts w:ascii="宋体" w:hAnsi="宋体" w:cs="宋体" w:hint="eastAsia"/>
                <w:b/>
                <w:bCs/>
                <w:kern w:val="0"/>
                <w:sz w:val="24"/>
              </w:rPr>
              <w:t>PTP</w:t>
            </w:r>
          </w:p>
          <w:p w:rsidR="00E72064" w:rsidRPr="00826A85" w:rsidRDefault="00E72064" w:rsidP="00826A85">
            <w:pPr>
              <w:widowControl/>
              <w:jc w:val="center"/>
              <w:rPr>
                <w:rFonts w:ascii="宋体" w:hAnsi="宋体" w:cs="宋体"/>
                <w:b/>
                <w:bCs/>
                <w:kern w:val="0"/>
                <w:sz w:val="24"/>
              </w:rPr>
            </w:pPr>
            <w:r w:rsidRPr="00826A85">
              <w:rPr>
                <w:rFonts w:ascii="宋体" w:hAnsi="宋体" w:cs="宋体" w:hint="eastAsia"/>
                <w:b/>
                <w:bCs/>
                <w:kern w:val="0"/>
                <w:sz w:val="24"/>
              </w:rPr>
              <w:t>认可</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对应</w:t>
            </w:r>
          </w:p>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CNAS-AL06</w:t>
            </w:r>
          </w:p>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的领域</w:t>
            </w:r>
          </w:p>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代码</w:t>
            </w:r>
          </w:p>
        </w:tc>
        <w:tc>
          <w:tcPr>
            <w:tcW w:w="1325"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对应</w:t>
            </w:r>
          </w:p>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CNAS-AL07</w:t>
            </w:r>
          </w:p>
          <w:p w:rsidR="00AB7D4E" w:rsidRDefault="00E72064" w:rsidP="00AB7D4E">
            <w:pPr>
              <w:widowControl/>
              <w:jc w:val="center"/>
              <w:rPr>
                <w:rFonts w:ascii="宋体" w:hAnsi="宋体" w:cs="宋体" w:hint="eastAsia"/>
                <w:b/>
                <w:bCs/>
                <w:kern w:val="0"/>
                <w:sz w:val="24"/>
              </w:rPr>
            </w:pPr>
            <w:r w:rsidRPr="00826A85">
              <w:rPr>
                <w:rFonts w:ascii="宋体" w:hAnsi="宋体" w:cs="宋体" w:hint="eastAsia"/>
                <w:b/>
                <w:bCs/>
                <w:kern w:val="0"/>
                <w:sz w:val="24"/>
              </w:rPr>
              <w:t>的PT</w:t>
            </w:r>
          </w:p>
          <w:p w:rsidR="00E72064" w:rsidRPr="00826A85" w:rsidRDefault="00E72064" w:rsidP="00AB7D4E">
            <w:pPr>
              <w:widowControl/>
              <w:jc w:val="center"/>
              <w:rPr>
                <w:rFonts w:ascii="宋体" w:hAnsi="宋体" w:cs="宋体"/>
                <w:b/>
                <w:bCs/>
                <w:kern w:val="0"/>
                <w:sz w:val="24"/>
              </w:rPr>
            </w:pPr>
            <w:r w:rsidRPr="00826A85">
              <w:rPr>
                <w:rFonts w:ascii="宋体" w:hAnsi="宋体" w:cs="宋体" w:hint="eastAsia"/>
                <w:b/>
                <w:bCs/>
                <w:kern w:val="0"/>
                <w:sz w:val="24"/>
              </w:rPr>
              <w:t>子领域</w:t>
            </w:r>
          </w:p>
        </w:tc>
        <w:tc>
          <w:tcPr>
            <w:tcW w:w="2360"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widowControl/>
              <w:adjustRightInd w:val="0"/>
              <w:snapToGrid w:val="0"/>
              <w:jc w:val="center"/>
              <w:rPr>
                <w:rFonts w:ascii="宋体" w:hAnsi="宋体" w:cs="宋体" w:hint="eastAsia"/>
                <w:b/>
                <w:bCs/>
                <w:kern w:val="0"/>
                <w:sz w:val="24"/>
              </w:rPr>
            </w:pPr>
            <w:r w:rsidRPr="00826A85">
              <w:rPr>
                <w:rFonts w:ascii="宋体" w:hAnsi="宋体" w:cs="宋体" w:hint="eastAsia"/>
                <w:b/>
                <w:bCs/>
                <w:kern w:val="0"/>
                <w:sz w:val="24"/>
              </w:rPr>
              <w:t>测试/测量/</w:t>
            </w:r>
          </w:p>
          <w:p w:rsidR="00E72064" w:rsidRPr="00826A85" w:rsidRDefault="00E72064" w:rsidP="00E72064">
            <w:pPr>
              <w:widowControl/>
              <w:adjustRightInd w:val="0"/>
              <w:snapToGrid w:val="0"/>
              <w:jc w:val="center"/>
              <w:rPr>
                <w:rFonts w:ascii="宋体" w:hAnsi="宋体" w:cs="宋体"/>
                <w:b/>
                <w:bCs/>
                <w:kern w:val="0"/>
                <w:sz w:val="24"/>
              </w:rPr>
            </w:pPr>
            <w:r w:rsidRPr="00826A85">
              <w:rPr>
                <w:rFonts w:ascii="宋体" w:hAnsi="宋体" w:cs="宋体" w:hint="eastAsia"/>
                <w:b/>
                <w:bCs/>
                <w:kern w:val="0"/>
                <w:sz w:val="24"/>
              </w:rPr>
              <w:t>校准方法</w:t>
            </w:r>
          </w:p>
        </w:tc>
        <w:tc>
          <w:tcPr>
            <w:tcW w:w="1134" w:type="dxa"/>
            <w:tcBorders>
              <w:top w:val="single" w:sz="4" w:space="0" w:color="auto"/>
              <w:left w:val="nil"/>
              <w:bottom w:val="single" w:sz="4" w:space="0" w:color="auto"/>
              <w:right w:val="single" w:sz="4" w:space="0" w:color="auto"/>
            </w:tcBorders>
            <w:vAlign w:val="center"/>
            <w:hideMark/>
          </w:tcPr>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报名</w:t>
            </w:r>
          </w:p>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widowControl/>
              <w:jc w:val="center"/>
              <w:rPr>
                <w:rFonts w:ascii="宋体" w:hAnsi="宋体" w:cs="宋体" w:hint="eastAsia"/>
                <w:b/>
                <w:bCs/>
                <w:kern w:val="0"/>
                <w:sz w:val="24"/>
              </w:rPr>
            </w:pPr>
            <w:r w:rsidRPr="00826A85">
              <w:rPr>
                <w:rFonts w:ascii="宋体" w:hAnsi="宋体" w:cs="宋体" w:hint="eastAsia"/>
                <w:b/>
                <w:bCs/>
                <w:kern w:val="0"/>
                <w:sz w:val="24"/>
              </w:rPr>
              <w:t>实施</w:t>
            </w:r>
          </w:p>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时间</w:t>
            </w:r>
          </w:p>
        </w:tc>
        <w:tc>
          <w:tcPr>
            <w:tcW w:w="846" w:type="dxa"/>
            <w:tcBorders>
              <w:top w:val="single" w:sz="4" w:space="0" w:color="auto"/>
              <w:left w:val="nil"/>
              <w:bottom w:val="single" w:sz="4" w:space="0" w:color="auto"/>
              <w:right w:val="single" w:sz="4" w:space="0" w:color="auto"/>
            </w:tcBorders>
            <w:vAlign w:val="center"/>
          </w:tcPr>
          <w:p w:rsidR="00E72064" w:rsidRPr="00826A85" w:rsidRDefault="00E72064" w:rsidP="00826A85">
            <w:pPr>
              <w:widowControl/>
              <w:jc w:val="center"/>
              <w:rPr>
                <w:rFonts w:ascii="宋体" w:hAnsi="宋体" w:cs="宋体" w:hint="eastAsia"/>
                <w:b/>
                <w:bCs/>
                <w:kern w:val="0"/>
                <w:sz w:val="24"/>
              </w:rPr>
            </w:pPr>
            <w:r w:rsidRPr="00826A85">
              <w:rPr>
                <w:rFonts w:ascii="宋体" w:hAnsi="宋体" w:cs="宋体" w:hint="eastAsia"/>
                <w:b/>
                <w:bCs/>
                <w:kern w:val="0"/>
                <w:sz w:val="24"/>
              </w:rPr>
              <w:t>费用</w:t>
            </w:r>
            <w:r w:rsidR="00826A85">
              <w:rPr>
                <w:rFonts w:ascii="宋体" w:hAnsi="宋体" w:cs="宋体" w:hint="eastAsia"/>
                <w:b/>
                <w:bCs/>
                <w:kern w:val="0"/>
                <w:sz w:val="24"/>
              </w:rPr>
              <w:t>（</w:t>
            </w:r>
            <w:r w:rsidRPr="00826A85">
              <w:rPr>
                <w:rFonts w:ascii="宋体" w:hAnsi="宋体" w:cs="宋体" w:hint="eastAsia"/>
                <w:b/>
                <w:bCs/>
                <w:kern w:val="0"/>
                <w:sz w:val="24"/>
              </w:rPr>
              <w:t>元</w:t>
            </w:r>
            <w:r w:rsidR="00826A85">
              <w:rPr>
                <w:rFonts w:ascii="宋体" w:hAnsi="宋体" w:cs="宋体" w:hint="eastAsia"/>
                <w:b/>
                <w:bCs/>
                <w:kern w:val="0"/>
                <w:sz w:val="24"/>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widowControl/>
              <w:jc w:val="center"/>
              <w:rPr>
                <w:rFonts w:ascii="宋体" w:hAnsi="宋体" w:cs="宋体"/>
                <w:b/>
                <w:bCs/>
                <w:kern w:val="0"/>
                <w:sz w:val="24"/>
              </w:rPr>
            </w:pPr>
            <w:r w:rsidRPr="00826A85">
              <w:rPr>
                <w:rFonts w:ascii="宋体" w:hAnsi="宋体" w:cs="宋体" w:hint="eastAsia"/>
                <w:b/>
                <w:bCs/>
                <w:kern w:val="0"/>
                <w:sz w:val="24"/>
              </w:rPr>
              <w:t>备注</w:t>
            </w:r>
          </w:p>
        </w:tc>
      </w:tr>
      <w:tr w:rsidR="00826A85" w:rsidRPr="00826A85" w:rsidTr="00826A85">
        <w:trPr>
          <w:trHeight w:val="356"/>
          <w:tblHeader/>
        </w:trPr>
        <w:tc>
          <w:tcPr>
            <w:tcW w:w="508" w:type="dxa"/>
            <w:tcBorders>
              <w:top w:val="single" w:sz="4" w:space="0" w:color="auto"/>
              <w:left w:val="single" w:sz="4" w:space="0" w:color="auto"/>
              <w:bottom w:val="single" w:sz="4" w:space="0" w:color="auto"/>
              <w:right w:val="single" w:sz="4" w:space="0" w:color="auto"/>
            </w:tcBorders>
            <w:vAlign w:val="center"/>
          </w:tcPr>
          <w:p w:rsidR="00E72064" w:rsidRPr="00826A85" w:rsidRDefault="00826A85" w:rsidP="00826A85">
            <w:pPr>
              <w:jc w:val="center"/>
              <w:rPr>
                <w:rFonts w:ascii="宋体" w:hAnsi="宋体" w:cs="宋体"/>
                <w:sz w:val="24"/>
              </w:rPr>
            </w:pPr>
            <w:r>
              <w:rPr>
                <w:rFonts w:ascii="宋体" w:hAnsi="宋体" w:cs="宋体" w:hint="eastAsia"/>
                <w:sz w:val="24"/>
              </w:rPr>
              <w:t>1</w:t>
            </w:r>
          </w:p>
        </w:tc>
        <w:tc>
          <w:tcPr>
            <w:tcW w:w="2137" w:type="dxa"/>
            <w:tcBorders>
              <w:top w:val="single" w:sz="4" w:space="0" w:color="auto"/>
              <w:left w:val="nil"/>
              <w:bottom w:val="single" w:sz="4" w:space="0" w:color="auto"/>
              <w:right w:val="single" w:sz="4" w:space="0" w:color="auto"/>
            </w:tcBorders>
            <w:vAlign w:val="center"/>
          </w:tcPr>
          <w:p w:rsidR="00E72064" w:rsidRPr="00826A85" w:rsidRDefault="00E72064" w:rsidP="00E72064">
            <w:pPr>
              <w:widowControl/>
              <w:adjustRightInd w:val="0"/>
              <w:snapToGrid w:val="0"/>
              <w:jc w:val="center"/>
              <w:rPr>
                <w:rFonts w:eastAsia="方正仿宋简体" w:cs="方正仿宋简体"/>
                <w:color w:val="000000"/>
                <w:kern w:val="0"/>
                <w:sz w:val="24"/>
              </w:rPr>
            </w:pPr>
            <w:r w:rsidRPr="00826A85">
              <w:rPr>
                <w:rFonts w:eastAsia="方正仿宋简体" w:cs="方正仿宋简体" w:hint="eastAsia"/>
                <w:color w:val="000000"/>
                <w:kern w:val="0"/>
                <w:sz w:val="24"/>
              </w:rPr>
              <w:t>PT-SJDB-001-2017</w:t>
            </w:r>
          </w:p>
        </w:tc>
        <w:tc>
          <w:tcPr>
            <w:tcW w:w="1291" w:type="dxa"/>
            <w:tcBorders>
              <w:top w:val="single" w:sz="4" w:space="0" w:color="auto"/>
              <w:left w:val="nil"/>
              <w:bottom w:val="single" w:sz="4" w:space="0" w:color="auto"/>
              <w:right w:val="single" w:sz="4" w:space="0" w:color="auto"/>
            </w:tcBorders>
            <w:vAlign w:val="center"/>
          </w:tcPr>
          <w:p w:rsidR="00E72064" w:rsidRPr="00826A85" w:rsidRDefault="00E72064" w:rsidP="00826A85">
            <w:pPr>
              <w:jc w:val="center"/>
              <w:rPr>
                <w:rFonts w:ascii="宋体" w:hAnsi="宋体" w:cs="宋体" w:hint="eastAsia"/>
                <w:sz w:val="24"/>
              </w:rPr>
            </w:pPr>
            <w:r w:rsidRPr="00826A85">
              <w:rPr>
                <w:rFonts w:ascii="宋体" w:hAnsi="宋体" w:cs="宋体" w:hint="eastAsia"/>
                <w:sz w:val="24"/>
              </w:rPr>
              <w:t>涂料中苯、甲苯、二甲苯、乙苯含量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jc w:val="center"/>
              <w:rPr>
                <w:rFonts w:ascii="宋体" w:hAnsi="宋体" w:cs="宋体"/>
                <w:sz w:val="24"/>
              </w:rPr>
            </w:pPr>
            <w:r w:rsidRPr="00826A85">
              <w:rPr>
                <w:rFonts w:ascii="宋体" w:hAnsi="宋体" w:cs="宋体" w:hint="eastAsia"/>
                <w:sz w:val="24"/>
              </w:rPr>
              <w:t>苯、甲苯、二甲苯、乙苯</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否</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021701</w:t>
            </w:r>
          </w:p>
        </w:tc>
        <w:tc>
          <w:tcPr>
            <w:tcW w:w="1325"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建工建材</w:t>
            </w:r>
          </w:p>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化学分析</w:t>
            </w:r>
          </w:p>
        </w:tc>
        <w:tc>
          <w:tcPr>
            <w:tcW w:w="2360"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GB 18581-2009《室内装饰装修材料溶剂型木器涂料中有害物质限量》</w:t>
            </w:r>
          </w:p>
          <w:p w:rsidR="00E72064" w:rsidRPr="00826A85" w:rsidRDefault="00E72064" w:rsidP="00AB7D4E">
            <w:pPr>
              <w:adjustRightInd w:val="0"/>
              <w:snapToGrid w:val="0"/>
              <w:jc w:val="center"/>
              <w:rPr>
                <w:rFonts w:ascii="宋体" w:hAnsi="宋体" w:cs="宋体"/>
                <w:sz w:val="24"/>
              </w:rPr>
            </w:pPr>
            <w:r w:rsidRPr="00826A85">
              <w:rPr>
                <w:rFonts w:ascii="宋体" w:hAnsi="宋体" w:cs="宋体" w:hint="eastAsia"/>
                <w:sz w:val="24"/>
              </w:rPr>
              <w:t>GB/T 23990-2009《涂料中苯、甲苯、乙苯和二甲苯含量的测定 气相色谱法》</w:t>
            </w:r>
          </w:p>
        </w:tc>
        <w:tc>
          <w:tcPr>
            <w:tcW w:w="1134" w:type="dxa"/>
            <w:tcBorders>
              <w:top w:val="single" w:sz="4" w:space="0" w:color="auto"/>
              <w:left w:val="nil"/>
              <w:bottom w:val="single" w:sz="4" w:space="0" w:color="auto"/>
              <w:right w:val="single" w:sz="4" w:space="0" w:color="auto"/>
            </w:tcBorders>
            <w:vAlign w:val="center"/>
            <w:hideMark/>
          </w:tcPr>
          <w:p w:rsidR="00826A85" w:rsidRDefault="00E72064" w:rsidP="00E72064">
            <w:pPr>
              <w:jc w:val="center"/>
              <w:rPr>
                <w:rFonts w:ascii="宋体" w:hAnsi="宋体" w:cs="宋体" w:hint="eastAsia"/>
                <w:sz w:val="24"/>
              </w:rPr>
            </w:pPr>
            <w:r w:rsidRPr="00826A85">
              <w:rPr>
                <w:rFonts w:ascii="宋体" w:hAnsi="宋体" w:cs="宋体" w:hint="eastAsia"/>
                <w:sz w:val="24"/>
              </w:rPr>
              <w:t>2017年</w:t>
            </w:r>
          </w:p>
          <w:p w:rsidR="00E72064" w:rsidRPr="00826A85" w:rsidRDefault="00E72064" w:rsidP="00E72064">
            <w:pPr>
              <w:jc w:val="center"/>
              <w:rPr>
                <w:rFonts w:ascii="宋体" w:hAnsi="宋体" w:cs="宋体"/>
                <w:sz w:val="24"/>
              </w:rPr>
            </w:pPr>
            <w:r w:rsidRPr="00826A85">
              <w:rPr>
                <w:rFonts w:ascii="宋体" w:hAnsi="宋体" w:cs="宋体" w:hint="eastAsia"/>
                <w:sz w:val="24"/>
              </w:rPr>
              <w:t>6月-7月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jc w:val="center"/>
              <w:rPr>
                <w:rFonts w:ascii="宋体" w:hAnsi="宋体" w:cs="宋体" w:hint="eastAsia"/>
                <w:sz w:val="24"/>
              </w:rPr>
            </w:pPr>
            <w:r w:rsidRPr="00826A85">
              <w:rPr>
                <w:rFonts w:ascii="宋体" w:hAnsi="宋体" w:cs="宋体" w:hint="eastAsia"/>
                <w:sz w:val="24"/>
              </w:rPr>
              <w:t>2017年</w:t>
            </w:r>
          </w:p>
          <w:p w:rsidR="00E72064" w:rsidRPr="00826A85" w:rsidRDefault="00E72064" w:rsidP="00E72064">
            <w:pPr>
              <w:jc w:val="center"/>
              <w:rPr>
                <w:rFonts w:ascii="宋体" w:hAnsi="宋体" w:cs="宋体"/>
                <w:sz w:val="24"/>
              </w:rPr>
            </w:pPr>
            <w:r w:rsidRPr="00826A85">
              <w:rPr>
                <w:rFonts w:ascii="宋体" w:hAnsi="宋体" w:cs="宋体" w:hint="eastAsia"/>
                <w:sz w:val="24"/>
              </w:rPr>
              <w:t>8月-10月</w:t>
            </w:r>
          </w:p>
        </w:tc>
        <w:tc>
          <w:tcPr>
            <w:tcW w:w="846" w:type="dxa"/>
            <w:tcBorders>
              <w:top w:val="single" w:sz="4" w:space="0" w:color="auto"/>
              <w:left w:val="nil"/>
              <w:bottom w:val="single" w:sz="4" w:space="0" w:color="auto"/>
              <w:right w:val="single" w:sz="4" w:space="0" w:color="auto"/>
            </w:tcBorders>
            <w:vAlign w:val="center"/>
          </w:tcPr>
          <w:p w:rsidR="00E72064" w:rsidRPr="00826A85" w:rsidRDefault="00E72064" w:rsidP="00E72064">
            <w:pPr>
              <w:jc w:val="center"/>
              <w:rPr>
                <w:rFonts w:ascii="宋体" w:hAnsi="宋体" w:cs="宋体"/>
                <w:sz w:val="24"/>
              </w:rPr>
            </w:pPr>
            <w:r w:rsidRPr="00826A85">
              <w:rPr>
                <w:rFonts w:ascii="宋体" w:hAnsi="宋体" w:cs="宋体" w:hint="eastAsia"/>
                <w:sz w:val="24"/>
              </w:rPr>
              <w:t>1000</w:t>
            </w:r>
          </w:p>
        </w:tc>
        <w:tc>
          <w:tcPr>
            <w:tcW w:w="507" w:type="dxa"/>
            <w:tcBorders>
              <w:top w:val="single" w:sz="4" w:space="0" w:color="auto"/>
              <w:left w:val="single" w:sz="4" w:space="0" w:color="auto"/>
              <w:bottom w:val="single" w:sz="4" w:space="0" w:color="auto"/>
              <w:right w:val="single" w:sz="4" w:space="0" w:color="auto"/>
            </w:tcBorders>
            <w:vAlign w:val="center"/>
          </w:tcPr>
          <w:p w:rsidR="00E72064" w:rsidRPr="00826A85" w:rsidRDefault="00E72064" w:rsidP="00E72064">
            <w:pPr>
              <w:jc w:val="center"/>
              <w:rPr>
                <w:rFonts w:ascii="宋体" w:hAnsi="宋体" w:cs="宋体"/>
                <w:sz w:val="24"/>
              </w:rPr>
            </w:pPr>
          </w:p>
        </w:tc>
      </w:tr>
      <w:tr w:rsidR="00826A85" w:rsidRPr="00826A85" w:rsidTr="00826A85">
        <w:trPr>
          <w:trHeight w:val="356"/>
          <w:tblHeader/>
        </w:trPr>
        <w:tc>
          <w:tcPr>
            <w:tcW w:w="508" w:type="dxa"/>
            <w:tcBorders>
              <w:top w:val="single" w:sz="4" w:space="0" w:color="auto"/>
              <w:left w:val="single" w:sz="4" w:space="0" w:color="auto"/>
              <w:bottom w:val="single" w:sz="4" w:space="0" w:color="auto"/>
              <w:right w:val="single" w:sz="4" w:space="0" w:color="auto"/>
            </w:tcBorders>
            <w:vAlign w:val="center"/>
          </w:tcPr>
          <w:p w:rsidR="00E72064" w:rsidRPr="00826A85" w:rsidRDefault="00826A85" w:rsidP="00826A85">
            <w:pPr>
              <w:jc w:val="center"/>
              <w:rPr>
                <w:rFonts w:ascii="宋体" w:hAnsi="宋体" w:cs="宋体"/>
                <w:sz w:val="24"/>
              </w:rPr>
            </w:pPr>
            <w:r>
              <w:rPr>
                <w:rFonts w:ascii="宋体" w:hAnsi="宋体" w:cs="宋体" w:hint="eastAsia"/>
                <w:sz w:val="24"/>
              </w:rPr>
              <w:t>2</w:t>
            </w:r>
          </w:p>
        </w:tc>
        <w:tc>
          <w:tcPr>
            <w:tcW w:w="2137" w:type="dxa"/>
            <w:tcBorders>
              <w:top w:val="single" w:sz="4" w:space="0" w:color="auto"/>
              <w:left w:val="nil"/>
              <w:bottom w:val="single" w:sz="4" w:space="0" w:color="auto"/>
              <w:right w:val="single" w:sz="4" w:space="0" w:color="auto"/>
            </w:tcBorders>
            <w:vAlign w:val="center"/>
          </w:tcPr>
          <w:p w:rsidR="00E72064" w:rsidRPr="00826A85" w:rsidRDefault="00E72064" w:rsidP="00E72064">
            <w:pPr>
              <w:widowControl/>
              <w:adjustRightInd w:val="0"/>
              <w:snapToGrid w:val="0"/>
              <w:jc w:val="center"/>
              <w:rPr>
                <w:rFonts w:eastAsia="方正仿宋简体" w:cs="方正仿宋简体"/>
                <w:color w:val="000000"/>
                <w:kern w:val="0"/>
                <w:sz w:val="24"/>
              </w:rPr>
            </w:pPr>
            <w:r w:rsidRPr="00826A85">
              <w:rPr>
                <w:rFonts w:eastAsia="方正仿宋简体" w:cs="方正仿宋简体" w:hint="eastAsia"/>
                <w:color w:val="000000"/>
                <w:kern w:val="0"/>
                <w:sz w:val="24"/>
              </w:rPr>
              <w:t>PT-SJDB-002-2017</w:t>
            </w:r>
          </w:p>
        </w:tc>
        <w:tc>
          <w:tcPr>
            <w:tcW w:w="1291" w:type="dxa"/>
            <w:tcBorders>
              <w:top w:val="single" w:sz="4" w:space="0" w:color="auto"/>
              <w:left w:val="nil"/>
              <w:bottom w:val="single" w:sz="4" w:space="0" w:color="auto"/>
              <w:right w:val="single" w:sz="4" w:space="0" w:color="auto"/>
            </w:tcBorders>
            <w:vAlign w:val="center"/>
          </w:tcPr>
          <w:p w:rsidR="00AB7D4E" w:rsidRDefault="00E72064" w:rsidP="00AB7D4E">
            <w:pPr>
              <w:jc w:val="center"/>
              <w:rPr>
                <w:rFonts w:ascii="宋体" w:hAnsi="宋体" w:cs="宋体" w:hint="eastAsia"/>
                <w:sz w:val="24"/>
              </w:rPr>
            </w:pPr>
            <w:r w:rsidRPr="00826A85">
              <w:rPr>
                <w:rFonts w:ascii="宋体" w:hAnsi="宋体" w:cs="宋体" w:hint="eastAsia"/>
                <w:sz w:val="24"/>
              </w:rPr>
              <w:t>涂料中游离甲苯二异氰酸酯(TDI)</w:t>
            </w:r>
          </w:p>
          <w:p w:rsidR="00E72064" w:rsidRPr="00826A85" w:rsidRDefault="00E72064" w:rsidP="00AB7D4E">
            <w:pPr>
              <w:jc w:val="center"/>
              <w:rPr>
                <w:rFonts w:ascii="宋体" w:hAnsi="宋体" w:cs="宋体" w:hint="eastAsia"/>
                <w:sz w:val="24"/>
              </w:rPr>
            </w:pPr>
            <w:r w:rsidRPr="00826A85">
              <w:rPr>
                <w:rFonts w:ascii="宋体" w:hAnsi="宋体" w:cs="宋体" w:hint="eastAsia"/>
                <w:sz w:val="24"/>
              </w:rPr>
              <w:t>含量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jc w:val="center"/>
              <w:rPr>
                <w:rFonts w:ascii="宋体" w:hAnsi="宋体" w:cs="宋体"/>
                <w:sz w:val="24"/>
              </w:rPr>
            </w:pPr>
            <w:r w:rsidRPr="00826A85">
              <w:rPr>
                <w:rFonts w:ascii="宋体" w:hAnsi="宋体" w:cs="宋体" w:hint="eastAsia"/>
                <w:sz w:val="24"/>
              </w:rPr>
              <w:t>TDI</w:t>
            </w:r>
          </w:p>
        </w:tc>
        <w:tc>
          <w:tcPr>
            <w:tcW w:w="992"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否</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021701</w:t>
            </w:r>
          </w:p>
        </w:tc>
        <w:tc>
          <w:tcPr>
            <w:tcW w:w="1325"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建工建材</w:t>
            </w:r>
          </w:p>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化学分析</w:t>
            </w:r>
          </w:p>
        </w:tc>
        <w:tc>
          <w:tcPr>
            <w:tcW w:w="2360" w:type="dxa"/>
            <w:tcBorders>
              <w:top w:val="single" w:sz="4" w:space="0" w:color="auto"/>
              <w:left w:val="single" w:sz="4" w:space="0" w:color="auto"/>
              <w:bottom w:val="single" w:sz="4" w:space="0" w:color="auto"/>
              <w:right w:val="single" w:sz="4" w:space="0" w:color="auto"/>
            </w:tcBorders>
            <w:vAlign w:val="center"/>
            <w:hideMark/>
          </w:tcPr>
          <w:p w:rsidR="00E72064" w:rsidRPr="00826A85" w:rsidRDefault="00E72064" w:rsidP="00E72064">
            <w:pPr>
              <w:adjustRightInd w:val="0"/>
              <w:snapToGrid w:val="0"/>
              <w:jc w:val="center"/>
              <w:rPr>
                <w:rFonts w:ascii="宋体" w:hAnsi="宋体" w:cs="宋体"/>
                <w:sz w:val="24"/>
              </w:rPr>
            </w:pPr>
            <w:r w:rsidRPr="00826A85">
              <w:rPr>
                <w:rFonts w:ascii="宋体" w:hAnsi="宋体" w:cs="宋体" w:hint="eastAsia"/>
                <w:sz w:val="24"/>
              </w:rPr>
              <w:t>GB 18581-2009《室内装饰装修材料溶剂型木器涂料中有害物质限量》</w:t>
            </w:r>
          </w:p>
        </w:tc>
        <w:tc>
          <w:tcPr>
            <w:tcW w:w="1134" w:type="dxa"/>
            <w:tcBorders>
              <w:top w:val="single" w:sz="4" w:space="0" w:color="auto"/>
              <w:left w:val="nil"/>
              <w:bottom w:val="single" w:sz="4" w:space="0" w:color="auto"/>
              <w:right w:val="single" w:sz="4" w:space="0" w:color="auto"/>
            </w:tcBorders>
            <w:vAlign w:val="center"/>
            <w:hideMark/>
          </w:tcPr>
          <w:p w:rsidR="00826A85" w:rsidRDefault="00E72064" w:rsidP="00E72064">
            <w:pPr>
              <w:jc w:val="center"/>
              <w:rPr>
                <w:rFonts w:ascii="宋体" w:hAnsi="宋体" w:cs="宋体" w:hint="eastAsia"/>
                <w:sz w:val="24"/>
              </w:rPr>
            </w:pPr>
            <w:r w:rsidRPr="00826A85">
              <w:rPr>
                <w:rFonts w:ascii="宋体" w:hAnsi="宋体" w:cs="宋体" w:hint="eastAsia"/>
                <w:sz w:val="24"/>
              </w:rPr>
              <w:t>2017年</w:t>
            </w:r>
          </w:p>
          <w:p w:rsidR="00E72064" w:rsidRPr="00826A85" w:rsidRDefault="00E72064" w:rsidP="00E72064">
            <w:pPr>
              <w:jc w:val="center"/>
              <w:rPr>
                <w:rFonts w:ascii="宋体" w:hAnsi="宋体" w:cs="宋体"/>
                <w:sz w:val="24"/>
              </w:rPr>
            </w:pPr>
            <w:r w:rsidRPr="00826A85">
              <w:rPr>
                <w:rFonts w:ascii="宋体" w:hAnsi="宋体" w:cs="宋体" w:hint="eastAsia"/>
                <w:sz w:val="24"/>
              </w:rPr>
              <w:t>6月-7月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6A85" w:rsidRDefault="00E72064" w:rsidP="00E72064">
            <w:pPr>
              <w:jc w:val="center"/>
              <w:rPr>
                <w:rFonts w:ascii="宋体" w:hAnsi="宋体" w:cs="宋体" w:hint="eastAsia"/>
                <w:sz w:val="24"/>
              </w:rPr>
            </w:pPr>
            <w:r w:rsidRPr="00826A85">
              <w:rPr>
                <w:rFonts w:ascii="宋体" w:hAnsi="宋体" w:cs="宋体" w:hint="eastAsia"/>
                <w:sz w:val="24"/>
              </w:rPr>
              <w:t>2017年</w:t>
            </w:r>
          </w:p>
          <w:p w:rsidR="00E72064" w:rsidRPr="00826A85" w:rsidRDefault="00E72064" w:rsidP="00E72064">
            <w:pPr>
              <w:jc w:val="center"/>
              <w:rPr>
                <w:rFonts w:ascii="宋体" w:hAnsi="宋体" w:cs="宋体"/>
                <w:sz w:val="24"/>
              </w:rPr>
            </w:pPr>
            <w:r w:rsidRPr="00826A85">
              <w:rPr>
                <w:rFonts w:ascii="宋体" w:hAnsi="宋体" w:cs="宋体" w:hint="eastAsia"/>
                <w:sz w:val="24"/>
              </w:rPr>
              <w:t>8月-10月</w:t>
            </w:r>
          </w:p>
        </w:tc>
        <w:tc>
          <w:tcPr>
            <w:tcW w:w="846" w:type="dxa"/>
            <w:tcBorders>
              <w:top w:val="single" w:sz="4" w:space="0" w:color="auto"/>
              <w:left w:val="nil"/>
              <w:bottom w:val="single" w:sz="4" w:space="0" w:color="auto"/>
              <w:right w:val="single" w:sz="4" w:space="0" w:color="auto"/>
            </w:tcBorders>
            <w:vAlign w:val="center"/>
          </w:tcPr>
          <w:p w:rsidR="00E72064" w:rsidRPr="00826A85" w:rsidRDefault="00E72064" w:rsidP="00E72064">
            <w:pPr>
              <w:jc w:val="center"/>
              <w:rPr>
                <w:rFonts w:ascii="宋体" w:hAnsi="宋体" w:cs="宋体"/>
                <w:sz w:val="24"/>
              </w:rPr>
            </w:pPr>
            <w:r w:rsidRPr="00826A85">
              <w:rPr>
                <w:rFonts w:ascii="宋体" w:hAnsi="宋体" w:cs="宋体" w:hint="eastAsia"/>
                <w:sz w:val="24"/>
              </w:rPr>
              <w:t>1000</w:t>
            </w:r>
          </w:p>
        </w:tc>
        <w:tc>
          <w:tcPr>
            <w:tcW w:w="507" w:type="dxa"/>
            <w:tcBorders>
              <w:top w:val="single" w:sz="4" w:space="0" w:color="auto"/>
              <w:left w:val="single" w:sz="4" w:space="0" w:color="auto"/>
              <w:bottom w:val="single" w:sz="4" w:space="0" w:color="auto"/>
              <w:right w:val="single" w:sz="4" w:space="0" w:color="auto"/>
            </w:tcBorders>
            <w:vAlign w:val="center"/>
          </w:tcPr>
          <w:p w:rsidR="00E72064" w:rsidRPr="00826A85" w:rsidRDefault="00E72064" w:rsidP="00E72064">
            <w:pPr>
              <w:jc w:val="center"/>
              <w:rPr>
                <w:rFonts w:ascii="宋体" w:hAnsi="宋体" w:cs="宋体"/>
                <w:sz w:val="24"/>
              </w:rPr>
            </w:pPr>
          </w:p>
        </w:tc>
      </w:tr>
    </w:tbl>
    <w:p w:rsidR="007E7926" w:rsidRPr="00C35CAE" w:rsidRDefault="007E7926" w:rsidP="00E72064">
      <w:pPr>
        <w:spacing w:line="300" w:lineRule="auto"/>
        <w:rPr>
          <w:rFonts w:hint="eastAsia"/>
          <w:sz w:val="28"/>
          <w:szCs w:val="28"/>
        </w:rPr>
      </w:pPr>
    </w:p>
    <w:sectPr w:rsidR="007E7926" w:rsidRPr="00C35CAE" w:rsidSect="00E72064">
      <w:pgSz w:w="16838" w:h="11906" w:orient="landscape" w:code="9"/>
      <w:pgMar w:top="1134" w:right="1134" w:bottom="1134" w:left="1134" w:header="851" w:footer="992"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29" w:rsidRDefault="00EE4529">
      <w:r>
        <w:separator/>
      </w:r>
    </w:p>
  </w:endnote>
  <w:endnote w:type="continuationSeparator" w:id="1">
    <w:p w:rsidR="00EE4529" w:rsidRDefault="00EE452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29" w:rsidRDefault="00EE4529">
      <w:r>
        <w:separator/>
      </w:r>
    </w:p>
  </w:footnote>
  <w:footnote w:type="continuationSeparator" w:id="1">
    <w:p w:rsidR="00EE4529" w:rsidRDefault="00EE4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D28"/>
    <w:multiLevelType w:val="hybridMultilevel"/>
    <w:tmpl w:val="A36AAA82"/>
    <w:lvl w:ilvl="0" w:tplc="57C0ED5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5BE2FA4"/>
    <w:multiLevelType w:val="hybridMultilevel"/>
    <w:tmpl w:val="4432C07E"/>
    <w:lvl w:ilvl="0" w:tplc="294C90E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3D4A116A"/>
    <w:multiLevelType w:val="hybridMultilevel"/>
    <w:tmpl w:val="655E5E50"/>
    <w:lvl w:ilvl="0" w:tplc="322C490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1163C21"/>
    <w:multiLevelType w:val="hybridMultilevel"/>
    <w:tmpl w:val="0B90F0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B536ACB"/>
    <w:multiLevelType w:val="hybridMultilevel"/>
    <w:tmpl w:val="DD48C6BC"/>
    <w:lvl w:ilvl="0" w:tplc="D358866C">
      <w:start w:val="1"/>
      <w:numFmt w:val="japaneseCounting"/>
      <w:lvlText w:val="%1、"/>
      <w:lvlJc w:val="left"/>
      <w:pPr>
        <w:tabs>
          <w:tab w:val="num" w:pos="840"/>
        </w:tabs>
        <w:ind w:left="840" w:hanging="42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E372F37"/>
    <w:multiLevelType w:val="hybridMultilevel"/>
    <w:tmpl w:val="E99494AA"/>
    <w:lvl w:ilvl="0" w:tplc="CB2CEFFE">
      <w:start w:val="4"/>
      <w:numFmt w:val="japaneseCounting"/>
      <w:lvlText w:val="%1、"/>
      <w:lvlJc w:val="left"/>
      <w:pPr>
        <w:tabs>
          <w:tab w:val="num" w:pos="1140"/>
        </w:tabs>
        <w:ind w:left="1140" w:hanging="720"/>
      </w:pPr>
      <w:rPr>
        <w:rFonts w:hint="default"/>
      </w:rPr>
    </w:lvl>
    <w:lvl w:ilvl="1" w:tplc="DF2EA800">
      <w:start w:val="1"/>
      <w:numFmt w:val="decimal"/>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198"/>
    <w:rsid w:val="000016FC"/>
    <w:rsid w:val="00003A3F"/>
    <w:rsid w:val="000050E4"/>
    <w:rsid w:val="000104BD"/>
    <w:rsid w:val="000149D6"/>
    <w:rsid w:val="000212FF"/>
    <w:rsid w:val="00024D4B"/>
    <w:rsid w:val="0002649F"/>
    <w:rsid w:val="00026548"/>
    <w:rsid w:val="000268D2"/>
    <w:rsid w:val="0003143F"/>
    <w:rsid w:val="00033E26"/>
    <w:rsid w:val="00037696"/>
    <w:rsid w:val="000431D8"/>
    <w:rsid w:val="00045E39"/>
    <w:rsid w:val="00045F5D"/>
    <w:rsid w:val="00047727"/>
    <w:rsid w:val="00053285"/>
    <w:rsid w:val="000534E7"/>
    <w:rsid w:val="00056402"/>
    <w:rsid w:val="00057323"/>
    <w:rsid w:val="00063D31"/>
    <w:rsid w:val="000666F3"/>
    <w:rsid w:val="00076092"/>
    <w:rsid w:val="000803B5"/>
    <w:rsid w:val="00085217"/>
    <w:rsid w:val="00087BA0"/>
    <w:rsid w:val="000905D4"/>
    <w:rsid w:val="00094208"/>
    <w:rsid w:val="000A4B2D"/>
    <w:rsid w:val="000A6FE1"/>
    <w:rsid w:val="000B2A2B"/>
    <w:rsid w:val="000B54BC"/>
    <w:rsid w:val="000C3F45"/>
    <w:rsid w:val="000C433F"/>
    <w:rsid w:val="000C4CB6"/>
    <w:rsid w:val="000C4F6A"/>
    <w:rsid w:val="000D108F"/>
    <w:rsid w:val="000D19EE"/>
    <w:rsid w:val="000D4A4A"/>
    <w:rsid w:val="000D55B3"/>
    <w:rsid w:val="000E3EC2"/>
    <w:rsid w:val="000E5E90"/>
    <w:rsid w:val="000E5EB6"/>
    <w:rsid w:val="000F638E"/>
    <w:rsid w:val="000F72A9"/>
    <w:rsid w:val="0010522B"/>
    <w:rsid w:val="001069A2"/>
    <w:rsid w:val="00112A32"/>
    <w:rsid w:val="00114655"/>
    <w:rsid w:val="00116863"/>
    <w:rsid w:val="00117D12"/>
    <w:rsid w:val="00125ECB"/>
    <w:rsid w:val="00127067"/>
    <w:rsid w:val="00130149"/>
    <w:rsid w:val="00131198"/>
    <w:rsid w:val="00133F3E"/>
    <w:rsid w:val="001347CB"/>
    <w:rsid w:val="00134C98"/>
    <w:rsid w:val="001402EA"/>
    <w:rsid w:val="00142B08"/>
    <w:rsid w:val="00146AC5"/>
    <w:rsid w:val="00146D99"/>
    <w:rsid w:val="0014755E"/>
    <w:rsid w:val="00151FE2"/>
    <w:rsid w:val="00160BE1"/>
    <w:rsid w:val="00162894"/>
    <w:rsid w:val="00163048"/>
    <w:rsid w:val="001648D9"/>
    <w:rsid w:val="00170823"/>
    <w:rsid w:val="00173C5C"/>
    <w:rsid w:val="00175E41"/>
    <w:rsid w:val="00183249"/>
    <w:rsid w:val="00186ECC"/>
    <w:rsid w:val="001871D9"/>
    <w:rsid w:val="001871EE"/>
    <w:rsid w:val="00187717"/>
    <w:rsid w:val="00190CFF"/>
    <w:rsid w:val="0019113D"/>
    <w:rsid w:val="001A0835"/>
    <w:rsid w:val="001A2643"/>
    <w:rsid w:val="001A42A6"/>
    <w:rsid w:val="001A56C7"/>
    <w:rsid w:val="001A5FE2"/>
    <w:rsid w:val="001B6238"/>
    <w:rsid w:val="001B6AD0"/>
    <w:rsid w:val="001C2383"/>
    <w:rsid w:val="001C5609"/>
    <w:rsid w:val="001D76C7"/>
    <w:rsid w:val="001E1D7A"/>
    <w:rsid w:val="001E352E"/>
    <w:rsid w:val="001F2B15"/>
    <w:rsid w:val="002008F1"/>
    <w:rsid w:val="00203F38"/>
    <w:rsid w:val="002249B4"/>
    <w:rsid w:val="002330FF"/>
    <w:rsid w:val="00237BBD"/>
    <w:rsid w:val="00240189"/>
    <w:rsid w:val="00240660"/>
    <w:rsid w:val="002412D4"/>
    <w:rsid w:val="0024304B"/>
    <w:rsid w:val="00245245"/>
    <w:rsid w:val="00254AE4"/>
    <w:rsid w:val="002631BF"/>
    <w:rsid w:val="00263F95"/>
    <w:rsid w:val="00264736"/>
    <w:rsid w:val="00267A57"/>
    <w:rsid w:val="002706A3"/>
    <w:rsid w:val="00271B18"/>
    <w:rsid w:val="00271D65"/>
    <w:rsid w:val="002735BA"/>
    <w:rsid w:val="00276781"/>
    <w:rsid w:val="002804CF"/>
    <w:rsid w:val="00285526"/>
    <w:rsid w:val="00293EEC"/>
    <w:rsid w:val="00297DBC"/>
    <w:rsid w:val="002A4720"/>
    <w:rsid w:val="002A6C87"/>
    <w:rsid w:val="002B20E1"/>
    <w:rsid w:val="002B2528"/>
    <w:rsid w:val="002B291F"/>
    <w:rsid w:val="002B5250"/>
    <w:rsid w:val="002B60D2"/>
    <w:rsid w:val="002C0BDF"/>
    <w:rsid w:val="002C34BF"/>
    <w:rsid w:val="002C4B91"/>
    <w:rsid w:val="002D0C62"/>
    <w:rsid w:val="002D17EC"/>
    <w:rsid w:val="002D410B"/>
    <w:rsid w:val="002D4553"/>
    <w:rsid w:val="002D4B36"/>
    <w:rsid w:val="002D5041"/>
    <w:rsid w:val="002D6C28"/>
    <w:rsid w:val="002E09C6"/>
    <w:rsid w:val="002E7167"/>
    <w:rsid w:val="002F16D1"/>
    <w:rsid w:val="002F71D9"/>
    <w:rsid w:val="002F7CD0"/>
    <w:rsid w:val="003002B6"/>
    <w:rsid w:val="00301602"/>
    <w:rsid w:val="00301F53"/>
    <w:rsid w:val="00302921"/>
    <w:rsid w:val="00302C80"/>
    <w:rsid w:val="00303AB5"/>
    <w:rsid w:val="00310031"/>
    <w:rsid w:val="003110AD"/>
    <w:rsid w:val="003143E5"/>
    <w:rsid w:val="00315313"/>
    <w:rsid w:val="0031623E"/>
    <w:rsid w:val="00320613"/>
    <w:rsid w:val="00326B0B"/>
    <w:rsid w:val="00327E32"/>
    <w:rsid w:val="003312CA"/>
    <w:rsid w:val="0033192C"/>
    <w:rsid w:val="00336E2A"/>
    <w:rsid w:val="0034010A"/>
    <w:rsid w:val="00340629"/>
    <w:rsid w:val="0034322D"/>
    <w:rsid w:val="003438A5"/>
    <w:rsid w:val="003452FC"/>
    <w:rsid w:val="003461D2"/>
    <w:rsid w:val="00350952"/>
    <w:rsid w:val="00352F06"/>
    <w:rsid w:val="00354611"/>
    <w:rsid w:val="00354D62"/>
    <w:rsid w:val="00361AC0"/>
    <w:rsid w:val="00362607"/>
    <w:rsid w:val="00363462"/>
    <w:rsid w:val="00371BD7"/>
    <w:rsid w:val="00374B9A"/>
    <w:rsid w:val="00377905"/>
    <w:rsid w:val="00380C20"/>
    <w:rsid w:val="00383F10"/>
    <w:rsid w:val="00384943"/>
    <w:rsid w:val="00386AA0"/>
    <w:rsid w:val="00387736"/>
    <w:rsid w:val="00393B25"/>
    <w:rsid w:val="00396029"/>
    <w:rsid w:val="003A01B5"/>
    <w:rsid w:val="003A2478"/>
    <w:rsid w:val="003A27CD"/>
    <w:rsid w:val="003A2857"/>
    <w:rsid w:val="003A3C9D"/>
    <w:rsid w:val="003A5E4C"/>
    <w:rsid w:val="003A7F09"/>
    <w:rsid w:val="003B17E2"/>
    <w:rsid w:val="003B4BF4"/>
    <w:rsid w:val="003C0120"/>
    <w:rsid w:val="003D2775"/>
    <w:rsid w:val="003D2DF7"/>
    <w:rsid w:val="003D434C"/>
    <w:rsid w:val="003D729B"/>
    <w:rsid w:val="003E27AF"/>
    <w:rsid w:val="003E40A4"/>
    <w:rsid w:val="003F56EB"/>
    <w:rsid w:val="00402414"/>
    <w:rsid w:val="00405E63"/>
    <w:rsid w:val="004060FB"/>
    <w:rsid w:val="00412EB8"/>
    <w:rsid w:val="00416FAD"/>
    <w:rsid w:val="004175B6"/>
    <w:rsid w:val="00421835"/>
    <w:rsid w:val="00424A58"/>
    <w:rsid w:val="00425DFE"/>
    <w:rsid w:val="0043022C"/>
    <w:rsid w:val="00430A4D"/>
    <w:rsid w:val="00430F5B"/>
    <w:rsid w:val="00432195"/>
    <w:rsid w:val="00432C8A"/>
    <w:rsid w:val="0043631D"/>
    <w:rsid w:val="0044084C"/>
    <w:rsid w:val="00442FE4"/>
    <w:rsid w:val="0044679B"/>
    <w:rsid w:val="0045183D"/>
    <w:rsid w:val="00453B7E"/>
    <w:rsid w:val="004550CD"/>
    <w:rsid w:val="00456569"/>
    <w:rsid w:val="004573A7"/>
    <w:rsid w:val="0046004C"/>
    <w:rsid w:val="00460A31"/>
    <w:rsid w:val="00460DD2"/>
    <w:rsid w:val="00461CD3"/>
    <w:rsid w:val="004634AD"/>
    <w:rsid w:val="004651D5"/>
    <w:rsid w:val="00466977"/>
    <w:rsid w:val="00467961"/>
    <w:rsid w:val="00471FD5"/>
    <w:rsid w:val="0047477A"/>
    <w:rsid w:val="00474927"/>
    <w:rsid w:val="00480422"/>
    <w:rsid w:val="00484E1A"/>
    <w:rsid w:val="00485F81"/>
    <w:rsid w:val="0048654D"/>
    <w:rsid w:val="004870C9"/>
    <w:rsid w:val="00487799"/>
    <w:rsid w:val="004905EE"/>
    <w:rsid w:val="00491D12"/>
    <w:rsid w:val="004921F0"/>
    <w:rsid w:val="0049638B"/>
    <w:rsid w:val="004965E4"/>
    <w:rsid w:val="00497694"/>
    <w:rsid w:val="004A185B"/>
    <w:rsid w:val="004A3332"/>
    <w:rsid w:val="004A4455"/>
    <w:rsid w:val="004B1846"/>
    <w:rsid w:val="004B2DCE"/>
    <w:rsid w:val="004B3C56"/>
    <w:rsid w:val="004B5E0C"/>
    <w:rsid w:val="004C0A48"/>
    <w:rsid w:val="004C0EBC"/>
    <w:rsid w:val="004C1432"/>
    <w:rsid w:val="004C1C47"/>
    <w:rsid w:val="004C3CA1"/>
    <w:rsid w:val="004C457B"/>
    <w:rsid w:val="004D65FD"/>
    <w:rsid w:val="004E1FC8"/>
    <w:rsid w:val="004E2CE3"/>
    <w:rsid w:val="004F54AA"/>
    <w:rsid w:val="00501A2F"/>
    <w:rsid w:val="00504076"/>
    <w:rsid w:val="00504554"/>
    <w:rsid w:val="00505618"/>
    <w:rsid w:val="00505835"/>
    <w:rsid w:val="005104FB"/>
    <w:rsid w:val="00511B75"/>
    <w:rsid w:val="00512564"/>
    <w:rsid w:val="00513312"/>
    <w:rsid w:val="00515EF3"/>
    <w:rsid w:val="00517F8F"/>
    <w:rsid w:val="00525EDB"/>
    <w:rsid w:val="005300F8"/>
    <w:rsid w:val="00530198"/>
    <w:rsid w:val="00531F0A"/>
    <w:rsid w:val="005331A8"/>
    <w:rsid w:val="005358C4"/>
    <w:rsid w:val="00537FCE"/>
    <w:rsid w:val="00546778"/>
    <w:rsid w:val="00547175"/>
    <w:rsid w:val="00550FC5"/>
    <w:rsid w:val="00560647"/>
    <w:rsid w:val="005626BE"/>
    <w:rsid w:val="005651E3"/>
    <w:rsid w:val="00566CAD"/>
    <w:rsid w:val="0057281D"/>
    <w:rsid w:val="00574140"/>
    <w:rsid w:val="00574CA5"/>
    <w:rsid w:val="00576037"/>
    <w:rsid w:val="00581A02"/>
    <w:rsid w:val="00583D20"/>
    <w:rsid w:val="00590FD5"/>
    <w:rsid w:val="005925EA"/>
    <w:rsid w:val="00596A9C"/>
    <w:rsid w:val="00597558"/>
    <w:rsid w:val="005A03BB"/>
    <w:rsid w:val="005A433C"/>
    <w:rsid w:val="005A4B29"/>
    <w:rsid w:val="005A4BFC"/>
    <w:rsid w:val="005A63D8"/>
    <w:rsid w:val="005B4256"/>
    <w:rsid w:val="005B7521"/>
    <w:rsid w:val="005B7C7E"/>
    <w:rsid w:val="005C183C"/>
    <w:rsid w:val="005C50F1"/>
    <w:rsid w:val="005C5A83"/>
    <w:rsid w:val="005C7B7F"/>
    <w:rsid w:val="005D2EC5"/>
    <w:rsid w:val="005D37F7"/>
    <w:rsid w:val="005D69BF"/>
    <w:rsid w:val="005E294E"/>
    <w:rsid w:val="005E3E0E"/>
    <w:rsid w:val="005E5002"/>
    <w:rsid w:val="005E5245"/>
    <w:rsid w:val="005E5BC5"/>
    <w:rsid w:val="005F02ED"/>
    <w:rsid w:val="005F1FD2"/>
    <w:rsid w:val="005F3939"/>
    <w:rsid w:val="005F49F8"/>
    <w:rsid w:val="005F624B"/>
    <w:rsid w:val="006015DF"/>
    <w:rsid w:val="006030BC"/>
    <w:rsid w:val="00603CB0"/>
    <w:rsid w:val="006065FD"/>
    <w:rsid w:val="00613A2D"/>
    <w:rsid w:val="0061434A"/>
    <w:rsid w:val="00616E1B"/>
    <w:rsid w:val="006268C4"/>
    <w:rsid w:val="0062787C"/>
    <w:rsid w:val="00634087"/>
    <w:rsid w:val="006341B9"/>
    <w:rsid w:val="0063544C"/>
    <w:rsid w:val="00635C4F"/>
    <w:rsid w:val="006369C4"/>
    <w:rsid w:val="00640F6D"/>
    <w:rsid w:val="0064382E"/>
    <w:rsid w:val="00652B97"/>
    <w:rsid w:val="00660891"/>
    <w:rsid w:val="00660FDA"/>
    <w:rsid w:val="00666CCF"/>
    <w:rsid w:val="006717D6"/>
    <w:rsid w:val="006854B3"/>
    <w:rsid w:val="0068561D"/>
    <w:rsid w:val="006863CA"/>
    <w:rsid w:val="00690EEF"/>
    <w:rsid w:val="006910A2"/>
    <w:rsid w:val="0069371E"/>
    <w:rsid w:val="00694F53"/>
    <w:rsid w:val="006963A1"/>
    <w:rsid w:val="0069665B"/>
    <w:rsid w:val="00697B9D"/>
    <w:rsid w:val="006A1514"/>
    <w:rsid w:val="006A1D20"/>
    <w:rsid w:val="006A3CB9"/>
    <w:rsid w:val="006A44CB"/>
    <w:rsid w:val="006A4905"/>
    <w:rsid w:val="006A4A46"/>
    <w:rsid w:val="006A6E8A"/>
    <w:rsid w:val="006B4B7F"/>
    <w:rsid w:val="006C1421"/>
    <w:rsid w:val="006C50CC"/>
    <w:rsid w:val="006C7D1F"/>
    <w:rsid w:val="006D0886"/>
    <w:rsid w:val="006D2FA9"/>
    <w:rsid w:val="006D4942"/>
    <w:rsid w:val="006D51CB"/>
    <w:rsid w:val="006D68C0"/>
    <w:rsid w:val="006E1437"/>
    <w:rsid w:val="006E421C"/>
    <w:rsid w:val="006E70AA"/>
    <w:rsid w:val="006F13B9"/>
    <w:rsid w:val="006F37F0"/>
    <w:rsid w:val="006F73A3"/>
    <w:rsid w:val="00702492"/>
    <w:rsid w:val="00710238"/>
    <w:rsid w:val="00710526"/>
    <w:rsid w:val="007113C5"/>
    <w:rsid w:val="007120B4"/>
    <w:rsid w:val="00716232"/>
    <w:rsid w:val="00716DA8"/>
    <w:rsid w:val="0072084C"/>
    <w:rsid w:val="0072251C"/>
    <w:rsid w:val="00730A0F"/>
    <w:rsid w:val="00730ACC"/>
    <w:rsid w:val="00733240"/>
    <w:rsid w:val="007347AF"/>
    <w:rsid w:val="0074746A"/>
    <w:rsid w:val="00747F20"/>
    <w:rsid w:val="00750A2A"/>
    <w:rsid w:val="00756051"/>
    <w:rsid w:val="007617F3"/>
    <w:rsid w:val="00764F6E"/>
    <w:rsid w:val="00770034"/>
    <w:rsid w:val="007701E5"/>
    <w:rsid w:val="007738A7"/>
    <w:rsid w:val="00773E38"/>
    <w:rsid w:val="00783385"/>
    <w:rsid w:val="00787619"/>
    <w:rsid w:val="0079078E"/>
    <w:rsid w:val="00791884"/>
    <w:rsid w:val="00791A24"/>
    <w:rsid w:val="007A2B9F"/>
    <w:rsid w:val="007A5418"/>
    <w:rsid w:val="007A54FB"/>
    <w:rsid w:val="007B016A"/>
    <w:rsid w:val="007B41AD"/>
    <w:rsid w:val="007B4A6C"/>
    <w:rsid w:val="007C006D"/>
    <w:rsid w:val="007C24E6"/>
    <w:rsid w:val="007C3F4F"/>
    <w:rsid w:val="007C4792"/>
    <w:rsid w:val="007C519C"/>
    <w:rsid w:val="007D1688"/>
    <w:rsid w:val="007D64DB"/>
    <w:rsid w:val="007D6987"/>
    <w:rsid w:val="007E141A"/>
    <w:rsid w:val="007E518F"/>
    <w:rsid w:val="007E6D20"/>
    <w:rsid w:val="007E7926"/>
    <w:rsid w:val="007F3415"/>
    <w:rsid w:val="007F42EE"/>
    <w:rsid w:val="007F5099"/>
    <w:rsid w:val="007F5AD0"/>
    <w:rsid w:val="0080028F"/>
    <w:rsid w:val="00803D2A"/>
    <w:rsid w:val="0080401D"/>
    <w:rsid w:val="008046AB"/>
    <w:rsid w:val="00811FDF"/>
    <w:rsid w:val="008131CD"/>
    <w:rsid w:val="0081401A"/>
    <w:rsid w:val="00814318"/>
    <w:rsid w:val="00814FE3"/>
    <w:rsid w:val="00820195"/>
    <w:rsid w:val="00821B36"/>
    <w:rsid w:val="00823F62"/>
    <w:rsid w:val="008259C1"/>
    <w:rsid w:val="0082650E"/>
    <w:rsid w:val="00826A85"/>
    <w:rsid w:val="00831433"/>
    <w:rsid w:val="00832622"/>
    <w:rsid w:val="0083616C"/>
    <w:rsid w:val="00840003"/>
    <w:rsid w:val="008401B6"/>
    <w:rsid w:val="008408CD"/>
    <w:rsid w:val="00841952"/>
    <w:rsid w:val="00841A1F"/>
    <w:rsid w:val="008420D8"/>
    <w:rsid w:val="00846810"/>
    <w:rsid w:val="008528CE"/>
    <w:rsid w:val="00854A04"/>
    <w:rsid w:val="00855DFA"/>
    <w:rsid w:val="00855EF2"/>
    <w:rsid w:val="00860A0D"/>
    <w:rsid w:val="008638E1"/>
    <w:rsid w:val="00870360"/>
    <w:rsid w:val="008721A2"/>
    <w:rsid w:val="00874520"/>
    <w:rsid w:val="00877208"/>
    <w:rsid w:val="008778BD"/>
    <w:rsid w:val="00880032"/>
    <w:rsid w:val="0088348B"/>
    <w:rsid w:val="00885632"/>
    <w:rsid w:val="008A30C2"/>
    <w:rsid w:val="008A63CD"/>
    <w:rsid w:val="008B4A19"/>
    <w:rsid w:val="008B6229"/>
    <w:rsid w:val="008B708F"/>
    <w:rsid w:val="008C16D1"/>
    <w:rsid w:val="008C1C8C"/>
    <w:rsid w:val="008C47FE"/>
    <w:rsid w:val="008C5A61"/>
    <w:rsid w:val="008C5B05"/>
    <w:rsid w:val="008C69F2"/>
    <w:rsid w:val="008C7432"/>
    <w:rsid w:val="008D29D0"/>
    <w:rsid w:val="008D5B68"/>
    <w:rsid w:val="008D6E00"/>
    <w:rsid w:val="008D75A9"/>
    <w:rsid w:val="008E2EDC"/>
    <w:rsid w:val="008E3063"/>
    <w:rsid w:val="008E59BF"/>
    <w:rsid w:val="008F0BC1"/>
    <w:rsid w:val="008F0F71"/>
    <w:rsid w:val="008F3688"/>
    <w:rsid w:val="008F730C"/>
    <w:rsid w:val="00904183"/>
    <w:rsid w:val="00910CC5"/>
    <w:rsid w:val="00912175"/>
    <w:rsid w:val="00913F93"/>
    <w:rsid w:val="00914EAA"/>
    <w:rsid w:val="00914FD6"/>
    <w:rsid w:val="00921900"/>
    <w:rsid w:val="00922424"/>
    <w:rsid w:val="00926897"/>
    <w:rsid w:val="00931099"/>
    <w:rsid w:val="0093192D"/>
    <w:rsid w:val="00932F68"/>
    <w:rsid w:val="0093472B"/>
    <w:rsid w:val="00941EA4"/>
    <w:rsid w:val="00942915"/>
    <w:rsid w:val="009435FE"/>
    <w:rsid w:val="00944B56"/>
    <w:rsid w:val="0095139A"/>
    <w:rsid w:val="00952549"/>
    <w:rsid w:val="00953E65"/>
    <w:rsid w:val="00954AEA"/>
    <w:rsid w:val="009615E6"/>
    <w:rsid w:val="00962C5D"/>
    <w:rsid w:val="00964C22"/>
    <w:rsid w:val="00970E1A"/>
    <w:rsid w:val="00972107"/>
    <w:rsid w:val="0097543A"/>
    <w:rsid w:val="00976BCB"/>
    <w:rsid w:val="00982C94"/>
    <w:rsid w:val="00986015"/>
    <w:rsid w:val="00987B40"/>
    <w:rsid w:val="0099350C"/>
    <w:rsid w:val="00993EEA"/>
    <w:rsid w:val="009A134B"/>
    <w:rsid w:val="009A5093"/>
    <w:rsid w:val="009A7224"/>
    <w:rsid w:val="009A7AAC"/>
    <w:rsid w:val="009B15A4"/>
    <w:rsid w:val="009B2BAC"/>
    <w:rsid w:val="009B3706"/>
    <w:rsid w:val="009B3D75"/>
    <w:rsid w:val="009B47CD"/>
    <w:rsid w:val="009C4612"/>
    <w:rsid w:val="009C5993"/>
    <w:rsid w:val="009D798A"/>
    <w:rsid w:val="009E190A"/>
    <w:rsid w:val="009E2A48"/>
    <w:rsid w:val="009E45E5"/>
    <w:rsid w:val="009E56AF"/>
    <w:rsid w:val="009F0F76"/>
    <w:rsid w:val="009F452A"/>
    <w:rsid w:val="00A00886"/>
    <w:rsid w:val="00A00C2B"/>
    <w:rsid w:val="00A01C4B"/>
    <w:rsid w:val="00A03BF9"/>
    <w:rsid w:val="00A0509E"/>
    <w:rsid w:val="00A16F4C"/>
    <w:rsid w:val="00A178E0"/>
    <w:rsid w:val="00A17F7A"/>
    <w:rsid w:val="00A23418"/>
    <w:rsid w:val="00A2367C"/>
    <w:rsid w:val="00A2520F"/>
    <w:rsid w:val="00A27274"/>
    <w:rsid w:val="00A301CF"/>
    <w:rsid w:val="00A31498"/>
    <w:rsid w:val="00A33066"/>
    <w:rsid w:val="00A5050A"/>
    <w:rsid w:val="00A52973"/>
    <w:rsid w:val="00A53608"/>
    <w:rsid w:val="00A62160"/>
    <w:rsid w:val="00A62CAE"/>
    <w:rsid w:val="00A6322F"/>
    <w:rsid w:val="00A710A2"/>
    <w:rsid w:val="00A723AC"/>
    <w:rsid w:val="00A756B6"/>
    <w:rsid w:val="00A7782A"/>
    <w:rsid w:val="00A81F47"/>
    <w:rsid w:val="00A83610"/>
    <w:rsid w:val="00A87453"/>
    <w:rsid w:val="00A902E3"/>
    <w:rsid w:val="00A903CF"/>
    <w:rsid w:val="00A9403E"/>
    <w:rsid w:val="00A9418B"/>
    <w:rsid w:val="00A9641A"/>
    <w:rsid w:val="00AA0018"/>
    <w:rsid w:val="00AA1FDD"/>
    <w:rsid w:val="00AA6008"/>
    <w:rsid w:val="00AA7E67"/>
    <w:rsid w:val="00AB0467"/>
    <w:rsid w:val="00AB1F1A"/>
    <w:rsid w:val="00AB7D4E"/>
    <w:rsid w:val="00AC0F91"/>
    <w:rsid w:val="00AD39CE"/>
    <w:rsid w:val="00AE0531"/>
    <w:rsid w:val="00AE082A"/>
    <w:rsid w:val="00AE37FB"/>
    <w:rsid w:val="00AE77DD"/>
    <w:rsid w:val="00AF169A"/>
    <w:rsid w:val="00AF51BC"/>
    <w:rsid w:val="00AF73B6"/>
    <w:rsid w:val="00B00D43"/>
    <w:rsid w:val="00B01269"/>
    <w:rsid w:val="00B021E0"/>
    <w:rsid w:val="00B13128"/>
    <w:rsid w:val="00B13BE0"/>
    <w:rsid w:val="00B14E60"/>
    <w:rsid w:val="00B21696"/>
    <w:rsid w:val="00B2536B"/>
    <w:rsid w:val="00B272B7"/>
    <w:rsid w:val="00B273BC"/>
    <w:rsid w:val="00B3064E"/>
    <w:rsid w:val="00B325E1"/>
    <w:rsid w:val="00B3532E"/>
    <w:rsid w:val="00B363BF"/>
    <w:rsid w:val="00B40400"/>
    <w:rsid w:val="00B4126A"/>
    <w:rsid w:val="00B452DC"/>
    <w:rsid w:val="00B4560B"/>
    <w:rsid w:val="00B4641D"/>
    <w:rsid w:val="00B50ED8"/>
    <w:rsid w:val="00B54379"/>
    <w:rsid w:val="00B609BF"/>
    <w:rsid w:val="00B60BB6"/>
    <w:rsid w:val="00B60F55"/>
    <w:rsid w:val="00B7186A"/>
    <w:rsid w:val="00B75262"/>
    <w:rsid w:val="00B82E46"/>
    <w:rsid w:val="00B9501F"/>
    <w:rsid w:val="00B959AB"/>
    <w:rsid w:val="00BA0D41"/>
    <w:rsid w:val="00BA2D57"/>
    <w:rsid w:val="00BA2F5D"/>
    <w:rsid w:val="00BB327F"/>
    <w:rsid w:val="00BB3CBF"/>
    <w:rsid w:val="00BB41F5"/>
    <w:rsid w:val="00BB7977"/>
    <w:rsid w:val="00BC3AE3"/>
    <w:rsid w:val="00BD1E14"/>
    <w:rsid w:val="00BD264C"/>
    <w:rsid w:val="00BD2C55"/>
    <w:rsid w:val="00BD3541"/>
    <w:rsid w:val="00BD6AD4"/>
    <w:rsid w:val="00BE001C"/>
    <w:rsid w:val="00BE3DF6"/>
    <w:rsid w:val="00BF1C4E"/>
    <w:rsid w:val="00BF2139"/>
    <w:rsid w:val="00BF5F59"/>
    <w:rsid w:val="00C0019B"/>
    <w:rsid w:val="00C01B68"/>
    <w:rsid w:val="00C03B3F"/>
    <w:rsid w:val="00C05EAB"/>
    <w:rsid w:val="00C1072A"/>
    <w:rsid w:val="00C11B07"/>
    <w:rsid w:val="00C12133"/>
    <w:rsid w:val="00C1536E"/>
    <w:rsid w:val="00C15CD5"/>
    <w:rsid w:val="00C15E68"/>
    <w:rsid w:val="00C1694B"/>
    <w:rsid w:val="00C169C6"/>
    <w:rsid w:val="00C206E0"/>
    <w:rsid w:val="00C22EC0"/>
    <w:rsid w:val="00C24FB9"/>
    <w:rsid w:val="00C27E0C"/>
    <w:rsid w:val="00C35CAE"/>
    <w:rsid w:val="00C41B70"/>
    <w:rsid w:val="00C41D09"/>
    <w:rsid w:val="00C42FF1"/>
    <w:rsid w:val="00C460BF"/>
    <w:rsid w:val="00C573D8"/>
    <w:rsid w:val="00C575E0"/>
    <w:rsid w:val="00C57865"/>
    <w:rsid w:val="00C6044F"/>
    <w:rsid w:val="00C620DA"/>
    <w:rsid w:val="00C6339E"/>
    <w:rsid w:val="00C63F54"/>
    <w:rsid w:val="00C6461E"/>
    <w:rsid w:val="00C64EA2"/>
    <w:rsid w:val="00C71A2C"/>
    <w:rsid w:val="00C726E7"/>
    <w:rsid w:val="00C73670"/>
    <w:rsid w:val="00C73EF0"/>
    <w:rsid w:val="00C77415"/>
    <w:rsid w:val="00C8014C"/>
    <w:rsid w:val="00C80C44"/>
    <w:rsid w:val="00C84D3E"/>
    <w:rsid w:val="00C878F3"/>
    <w:rsid w:val="00C94038"/>
    <w:rsid w:val="00C95DDC"/>
    <w:rsid w:val="00C96ADC"/>
    <w:rsid w:val="00CB00F3"/>
    <w:rsid w:val="00CB2403"/>
    <w:rsid w:val="00CB3952"/>
    <w:rsid w:val="00CC5DB0"/>
    <w:rsid w:val="00CD06D4"/>
    <w:rsid w:val="00CE1B57"/>
    <w:rsid w:val="00CE5F1B"/>
    <w:rsid w:val="00CE7560"/>
    <w:rsid w:val="00CF0339"/>
    <w:rsid w:val="00CF2CD4"/>
    <w:rsid w:val="00CF7597"/>
    <w:rsid w:val="00CF75D2"/>
    <w:rsid w:val="00D00417"/>
    <w:rsid w:val="00D156C8"/>
    <w:rsid w:val="00D16EAD"/>
    <w:rsid w:val="00D17860"/>
    <w:rsid w:val="00D232BB"/>
    <w:rsid w:val="00D2347E"/>
    <w:rsid w:val="00D30A5B"/>
    <w:rsid w:val="00D317D4"/>
    <w:rsid w:val="00D32DFF"/>
    <w:rsid w:val="00D36B65"/>
    <w:rsid w:val="00D36F47"/>
    <w:rsid w:val="00D54EBA"/>
    <w:rsid w:val="00D552B1"/>
    <w:rsid w:val="00D64DF2"/>
    <w:rsid w:val="00D67B3A"/>
    <w:rsid w:val="00D71770"/>
    <w:rsid w:val="00D72312"/>
    <w:rsid w:val="00D73418"/>
    <w:rsid w:val="00D74105"/>
    <w:rsid w:val="00D82B43"/>
    <w:rsid w:val="00D82CF5"/>
    <w:rsid w:val="00D9457B"/>
    <w:rsid w:val="00D959AF"/>
    <w:rsid w:val="00D96819"/>
    <w:rsid w:val="00DA2FF8"/>
    <w:rsid w:val="00DA77D5"/>
    <w:rsid w:val="00DB038B"/>
    <w:rsid w:val="00DB2800"/>
    <w:rsid w:val="00DB2943"/>
    <w:rsid w:val="00DB462A"/>
    <w:rsid w:val="00DB6AA6"/>
    <w:rsid w:val="00DC3E41"/>
    <w:rsid w:val="00DC49DE"/>
    <w:rsid w:val="00DC4D38"/>
    <w:rsid w:val="00DC52A9"/>
    <w:rsid w:val="00DD1D3F"/>
    <w:rsid w:val="00DD2036"/>
    <w:rsid w:val="00DD4453"/>
    <w:rsid w:val="00DE000B"/>
    <w:rsid w:val="00DE2B51"/>
    <w:rsid w:val="00DE376C"/>
    <w:rsid w:val="00DE3945"/>
    <w:rsid w:val="00DE481F"/>
    <w:rsid w:val="00DF2D72"/>
    <w:rsid w:val="00DF5AC4"/>
    <w:rsid w:val="00DF6260"/>
    <w:rsid w:val="00E00DB7"/>
    <w:rsid w:val="00E01498"/>
    <w:rsid w:val="00E0348F"/>
    <w:rsid w:val="00E04625"/>
    <w:rsid w:val="00E05F47"/>
    <w:rsid w:val="00E1097D"/>
    <w:rsid w:val="00E12931"/>
    <w:rsid w:val="00E14D27"/>
    <w:rsid w:val="00E16946"/>
    <w:rsid w:val="00E2037F"/>
    <w:rsid w:val="00E22106"/>
    <w:rsid w:val="00E24BC0"/>
    <w:rsid w:val="00E25B4B"/>
    <w:rsid w:val="00E261F5"/>
    <w:rsid w:val="00E26B96"/>
    <w:rsid w:val="00E27A36"/>
    <w:rsid w:val="00E33443"/>
    <w:rsid w:val="00E342C9"/>
    <w:rsid w:val="00E402ED"/>
    <w:rsid w:val="00E42CCB"/>
    <w:rsid w:val="00E506A9"/>
    <w:rsid w:val="00E53245"/>
    <w:rsid w:val="00E62903"/>
    <w:rsid w:val="00E62E3E"/>
    <w:rsid w:val="00E6430F"/>
    <w:rsid w:val="00E67AA8"/>
    <w:rsid w:val="00E71CA3"/>
    <w:rsid w:val="00E72064"/>
    <w:rsid w:val="00E7386C"/>
    <w:rsid w:val="00E74F91"/>
    <w:rsid w:val="00E75577"/>
    <w:rsid w:val="00E773BD"/>
    <w:rsid w:val="00E82B74"/>
    <w:rsid w:val="00E82F2A"/>
    <w:rsid w:val="00E85948"/>
    <w:rsid w:val="00E904C1"/>
    <w:rsid w:val="00E92755"/>
    <w:rsid w:val="00E955D1"/>
    <w:rsid w:val="00EA2462"/>
    <w:rsid w:val="00EA6F50"/>
    <w:rsid w:val="00EB17C2"/>
    <w:rsid w:val="00EB2168"/>
    <w:rsid w:val="00EB3540"/>
    <w:rsid w:val="00EB4E2B"/>
    <w:rsid w:val="00EB5EEF"/>
    <w:rsid w:val="00EC247D"/>
    <w:rsid w:val="00EC35BF"/>
    <w:rsid w:val="00EC4246"/>
    <w:rsid w:val="00EC711A"/>
    <w:rsid w:val="00EC7FBD"/>
    <w:rsid w:val="00ED17D2"/>
    <w:rsid w:val="00ED2D52"/>
    <w:rsid w:val="00ED36D0"/>
    <w:rsid w:val="00EE0009"/>
    <w:rsid w:val="00EE0BFF"/>
    <w:rsid w:val="00EE1E13"/>
    <w:rsid w:val="00EE22F8"/>
    <w:rsid w:val="00EE4529"/>
    <w:rsid w:val="00EE498E"/>
    <w:rsid w:val="00EF028A"/>
    <w:rsid w:val="00EF7CD9"/>
    <w:rsid w:val="00F040C3"/>
    <w:rsid w:val="00F04824"/>
    <w:rsid w:val="00F049A9"/>
    <w:rsid w:val="00F04EFF"/>
    <w:rsid w:val="00F05397"/>
    <w:rsid w:val="00F06052"/>
    <w:rsid w:val="00F06175"/>
    <w:rsid w:val="00F078A3"/>
    <w:rsid w:val="00F07D1A"/>
    <w:rsid w:val="00F11B26"/>
    <w:rsid w:val="00F12438"/>
    <w:rsid w:val="00F14D97"/>
    <w:rsid w:val="00F15ED0"/>
    <w:rsid w:val="00F17081"/>
    <w:rsid w:val="00F215B1"/>
    <w:rsid w:val="00F22876"/>
    <w:rsid w:val="00F23279"/>
    <w:rsid w:val="00F23DE3"/>
    <w:rsid w:val="00F24097"/>
    <w:rsid w:val="00F27F1C"/>
    <w:rsid w:val="00F37386"/>
    <w:rsid w:val="00F37CD5"/>
    <w:rsid w:val="00F41040"/>
    <w:rsid w:val="00F42631"/>
    <w:rsid w:val="00F437EE"/>
    <w:rsid w:val="00F50F76"/>
    <w:rsid w:val="00F525DF"/>
    <w:rsid w:val="00F52751"/>
    <w:rsid w:val="00F55626"/>
    <w:rsid w:val="00F65121"/>
    <w:rsid w:val="00F65864"/>
    <w:rsid w:val="00F8163C"/>
    <w:rsid w:val="00F839F4"/>
    <w:rsid w:val="00F86EDE"/>
    <w:rsid w:val="00F86F37"/>
    <w:rsid w:val="00FA43EE"/>
    <w:rsid w:val="00FA67AB"/>
    <w:rsid w:val="00FA7387"/>
    <w:rsid w:val="00FB6059"/>
    <w:rsid w:val="00FC39F3"/>
    <w:rsid w:val="00FC3D4C"/>
    <w:rsid w:val="00FC46DA"/>
    <w:rsid w:val="00FC526E"/>
    <w:rsid w:val="00FD1011"/>
    <w:rsid w:val="00FE0AAC"/>
    <w:rsid w:val="00FF169D"/>
    <w:rsid w:val="00FF178E"/>
    <w:rsid w:val="00FF39A7"/>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A7224"/>
    <w:pPr>
      <w:keepNext/>
      <w:widowControl/>
      <w:outlineLvl w:val="1"/>
    </w:pPr>
    <w:rPr>
      <w:rFonts w:ascii="宋体"/>
      <w:kern w:val="0"/>
      <w:sz w:val="24"/>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sid w:val="00E955D1"/>
    <w:rPr>
      <w:sz w:val="18"/>
      <w:szCs w:val="18"/>
    </w:rPr>
  </w:style>
  <w:style w:type="table" w:styleId="a7">
    <w:name w:val="Table Grid"/>
    <w:basedOn w:val="a2"/>
    <w:rsid w:val="00FA67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8E3063"/>
    <w:rPr>
      <w:color w:val="0000FF"/>
      <w:u w:val="single"/>
    </w:rPr>
  </w:style>
  <w:style w:type="paragraph" w:styleId="a9">
    <w:name w:val="Date"/>
    <w:basedOn w:val="a"/>
    <w:next w:val="a"/>
    <w:rsid w:val="00E342C9"/>
    <w:pPr>
      <w:ind w:leftChars="2500" w:left="100"/>
    </w:pPr>
  </w:style>
  <w:style w:type="paragraph" w:styleId="a0">
    <w:name w:val="Normal Indent"/>
    <w:basedOn w:val="a"/>
    <w:rsid w:val="009A7224"/>
    <w:pPr>
      <w:widowControl/>
      <w:ind w:firstLine="420"/>
      <w:jc w:val="left"/>
    </w:pPr>
    <w:rPr>
      <w:kern w:val="0"/>
      <w:sz w:val="20"/>
      <w:szCs w:val="20"/>
    </w:rPr>
  </w:style>
  <w:style w:type="paragraph" w:styleId="aa">
    <w:name w:val="Normal (Web)"/>
    <w:basedOn w:val="a"/>
    <w:unhideWhenUsed/>
    <w:rsid w:val="005F3939"/>
    <w:pPr>
      <w:widowControl/>
      <w:spacing w:before="100" w:beforeAutospacing="1" w:after="100" w:afterAutospacing="1"/>
      <w:jc w:val="left"/>
    </w:pPr>
    <w:rPr>
      <w:rFonts w:ascii="宋体" w:hAnsi="宋体" w:cs="宋体"/>
      <w:kern w:val="0"/>
      <w:sz w:val="24"/>
    </w:rPr>
  </w:style>
  <w:style w:type="character" w:styleId="ab">
    <w:name w:val="Emphasis"/>
    <w:qFormat/>
    <w:rsid w:val="005925EA"/>
    <w:rPr>
      <w:i w:val="0"/>
      <w:iCs w:val="0"/>
      <w:color w:val="CC0000"/>
    </w:rPr>
  </w:style>
  <w:style w:type="character" w:customStyle="1" w:styleId="topic">
    <w:name w:val="topic"/>
    <w:basedOn w:val="a1"/>
    <w:rsid w:val="000E5E90"/>
  </w:style>
  <w:style w:type="character" w:customStyle="1" w:styleId="bluetxt1">
    <w:name w:val="bluetxt1"/>
    <w:basedOn w:val="a1"/>
    <w:rsid w:val="000E5E90"/>
  </w:style>
  <w:style w:type="paragraph" w:styleId="ac">
    <w:name w:val="Plain Text"/>
    <w:aliases w:val="Plain Text Char,Char Char Char Char Char,Char Char Char Char1,Char Char Char1,Char Char Char Char Char Char Char Char Char Char Char Char Char Char Char Char Char Char1,普通文字 Char,正文 + 宋 Char, Char Char Char Char, Char Char Char,普通文字,正文 + 宋体,10 磅,左"/>
    <w:basedOn w:val="a"/>
    <w:link w:val="Char0"/>
    <w:rsid w:val="004060FB"/>
    <w:rPr>
      <w:rFonts w:ascii="宋体" w:hAnsi="Courier New"/>
      <w:szCs w:val="20"/>
    </w:rPr>
  </w:style>
  <w:style w:type="character" w:customStyle="1" w:styleId="Char0">
    <w:name w:val="纯文本 Char"/>
    <w:aliases w:val="Plain Text Char Char,Char Char Char Char Char Char,Char Char Char Char1 Char,Char Char Char1 Char,Char Char Char Char Char Char Char Char Char Char Char Char Char Char Char Char Char Char1 Char,普通文字 Char Char,正文 + 宋 Char Char,普通文字 Char1,左 Char"/>
    <w:link w:val="ac"/>
    <w:locked/>
    <w:rsid w:val="004060FB"/>
    <w:rPr>
      <w:rFonts w:ascii="宋体" w:eastAsia="宋体" w:hAnsi="Courier New"/>
      <w:kern w:val="2"/>
      <w:sz w:val="21"/>
      <w:lang w:val="en-US" w:eastAsia="zh-CN" w:bidi="ar-SA"/>
    </w:rPr>
  </w:style>
  <w:style w:type="character" w:customStyle="1" w:styleId="Char">
    <w:name w:val="页眉 Char"/>
    <w:link w:val="a4"/>
    <w:locked/>
    <w:rsid w:val="00430F5B"/>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qisd2011@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DA1F-1EAF-4707-A9D7-26E11CBF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588</Characters>
  <Application>Microsoft Office Word</Application>
  <DocSecurity>0</DocSecurity>
  <Lines>4</Lines>
  <Paragraphs>1</Paragraphs>
  <ScaleCrop>false</ScaleCrop>
  <Company>微软中国</Company>
  <LinksUpToDate>false</LinksUpToDate>
  <CharactersWithSpaces>690</CharactersWithSpaces>
  <SharedDoc>false</SharedDoc>
  <HLinks>
    <vt:vector size="6" baseType="variant">
      <vt:variant>
        <vt:i4>120</vt:i4>
      </vt:variant>
      <vt:variant>
        <vt:i4>0</vt:i4>
      </vt:variant>
      <vt:variant>
        <vt:i4>0</vt:i4>
      </vt:variant>
      <vt:variant>
        <vt:i4>5</vt:i4>
      </vt:variant>
      <vt:variant>
        <vt:lpwstr>mailto:gqisd2011@126.com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chz</cp:lastModifiedBy>
  <cp:revision>11</cp:revision>
  <cp:lastPrinted>2017-01-25T05:04:00Z</cp:lastPrinted>
  <dcterms:created xsi:type="dcterms:W3CDTF">2017-03-16T03:55:00Z</dcterms:created>
  <dcterms:modified xsi:type="dcterms:W3CDTF">2017-03-16T04:15:00Z</dcterms:modified>
</cp:coreProperties>
</file>