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ind w:left="-357" w:leftChars="-170" w:firstLine="361" w:firstLineChars="200"/>
        <w:jc w:val="left"/>
        <w:rPr>
          <w:b/>
          <w:bCs/>
          <w:sz w:val="18"/>
          <w:szCs w:val="21"/>
          <w:u w:val="single"/>
        </w:rPr>
      </w:pPr>
      <w:r>
        <w:rPr>
          <w:rFonts w:hint="eastAsia" w:ascii="宋体" w:hAnsi="宋体"/>
          <w:b/>
          <w:bCs/>
          <w:sz w:val="18"/>
          <w:szCs w:val="21"/>
        </w:rPr>
        <w:t xml:space="preserve">                                                                               </w:t>
      </w:r>
    </w:p>
    <w:tbl>
      <w:tblPr>
        <w:tblStyle w:val="9"/>
        <w:tblW w:w="0" w:type="auto"/>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33"/>
        <w:gridCol w:w="799"/>
        <w:gridCol w:w="1625"/>
        <w:gridCol w:w="690"/>
        <w:gridCol w:w="945"/>
        <w:gridCol w:w="66"/>
        <w:gridCol w:w="547"/>
        <w:gridCol w:w="1508"/>
        <w:gridCol w:w="1980"/>
        <w:gridCol w:w="17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trPr>
        <w:tc>
          <w:tcPr>
            <w:tcW w:w="1233" w:type="dxa"/>
            <w:vMerge w:val="restart"/>
            <w:tcBorders>
              <w:top w:val="single" w:color="auto" w:sz="12" w:space="0"/>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p>
            <w:pPr>
              <w:pStyle w:val="7"/>
              <w:pBdr>
                <w:bottom w:val="none" w:color="auto" w:sz="0" w:space="0"/>
              </w:pBdr>
              <w:tabs>
                <w:tab w:val="clear" w:pos="4153"/>
                <w:tab w:val="clear" w:pos="8306"/>
              </w:tabs>
              <w:snapToGrid/>
              <w:rPr>
                <w:b/>
                <w:bCs/>
                <w:szCs w:val="21"/>
              </w:rPr>
            </w:pPr>
            <w:r>
              <w:rPr>
                <w:rFonts w:hint="eastAsia"/>
                <w:b/>
                <w:bCs/>
                <w:szCs w:val="21"/>
              </w:rPr>
              <w:t>委托方信息</w:t>
            </w:r>
          </w:p>
        </w:tc>
        <w:tc>
          <w:tcPr>
            <w:tcW w:w="799" w:type="dxa"/>
            <w:vMerge w:val="restart"/>
            <w:tcBorders>
              <w:top w:val="single" w:color="auto" w:sz="12" w:space="0"/>
              <w:right w:val="single" w:color="auto" w:sz="6" w:space="0"/>
            </w:tcBorders>
            <w:vAlign w:val="center"/>
          </w:tcPr>
          <w:p>
            <w:pPr>
              <w:keepNext/>
              <w:keepLines/>
              <w:snapToGrid w:val="0"/>
              <w:spacing w:before="62" w:beforeLines="20" w:after="62" w:afterLines="20" w:line="240" w:lineRule="exact"/>
              <w:jc w:val="center"/>
              <w:rPr>
                <w:b/>
                <w:sz w:val="18"/>
                <w:szCs w:val="21"/>
              </w:rPr>
            </w:pPr>
            <w:r>
              <w:rPr>
                <w:rFonts w:hint="eastAsia"/>
                <w:b/>
                <w:sz w:val="18"/>
                <w:szCs w:val="21"/>
              </w:rPr>
              <w:t>委托方</w:t>
            </w:r>
          </w:p>
          <w:p>
            <w:pPr>
              <w:snapToGrid w:val="0"/>
              <w:spacing w:before="62" w:beforeLines="20" w:after="62" w:afterLines="20" w:line="240" w:lineRule="exact"/>
              <w:rPr>
                <w:b/>
                <w:bCs/>
                <w:sz w:val="15"/>
                <w:szCs w:val="15"/>
              </w:rPr>
            </w:pPr>
          </w:p>
        </w:tc>
        <w:tc>
          <w:tcPr>
            <w:tcW w:w="3873" w:type="dxa"/>
            <w:gridSpan w:val="5"/>
            <w:tcBorders>
              <w:top w:val="single" w:color="auto" w:sz="12" w:space="0"/>
              <w:left w:val="single" w:color="auto" w:sz="6" w:space="0"/>
              <w:bottom w:val="single" w:color="auto" w:sz="4" w:space="0"/>
              <w:right w:val="single" w:color="auto" w:sz="6" w:space="0"/>
            </w:tcBorders>
            <w:vAlign w:val="center"/>
          </w:tcPr>
          <w:p>
            <w:pPr>
              <w:snapToGrid w:val="0"/>
              <w:spacing w:before="62" w:beforeLines="20" w:after="62" w:afterLines="20" w:line="240" w:lineRule="exact"/>
              <w:jc w:val="both"/>
              <w:rPr>
                <w:color w:val="000000"/>
                <w:sz w:val="18"/>
                <w:szCs w:val="18"/>
              </w:rPr>
            </w:pPr>
            <w:r>
              <w:rPr>
                <w:rFonts w:hint="eastAsia"/>
                <w:b/>
                <w:bCs w:val="0"/>
                <w:color w:val="FF0000"/>
                <w:sz w:val="15"/>
                <w:szCs w:val="15"/>
              </w:rPr>
              <w:t>委托方名称:</w:t>
            </w:r>
          </w:p>
        </w:tc>
        <w:tc>
          <w:tcPr>
            <w:tcW w:w="1508" w:type="dxa"/>
            <w:tcBorders>
              <w:top w:val="single" w:color="auto" w:sz="12" w:space="0"/>
              <w:left w:val="single" w:color="auto" w:sz="6" w:space="0"/>
              <w:bottom w:val="single" w:color="auto" w:sz="4" w:space="0"/>
              <w:right w:val="nil"/>
            </w:tcBorders>
            <w:vAlign w:val="center"/>
          </w:tcPr>
          <w:p>
            <w:pPr>
              <w:jc w:val="both"/>
              <w:rPr>
                <w:b/>
                <w:bCs/>
                <w:color w:val="FF0000"/>
                <w:sz w:val="15"/>
                <w:szCs w:val="15"/>
                <w:u w:val="single"/>
              </w:rPr>
            </w:pPr>
            <w:r>
              <w:rPr>
                <w:rFonts w:hint="eastAsia"/>
                <w:b/>
                <w:bCs/>
                <w:color w:val="FF0000"/>
                <w:sz w:val="15"/>
                <w:szCs w:val="15"/>
              </w:rPr>
              <w:t>联系人</w:t>
            </w:r>
            <w:r>
              <w:rPr>
                <w:b/>
                <w:bCs/>
                <w:color w:val="FF0000"/>
                <w:sz w:val="15"/>
                <w:szCs w:val="15"/>
              </w:rPr>
              <w:t xml:space="preserve">:                      </w:t>
            </w:r>
          </w:p>
        </w:tc>
        <w:tc>
          <w:tcPr>
            <w:tcW w:w="1980" w:type="dxa"/>
            <w:tcBorders>
              <w:top w:val="single" w:color="auto" w:sz="12" w:space="0"/>
              <w:left w:val="nil"/>
              <w:bottom w:val="single" w:color="auto" w:sz="4" w:space="0"/>
              <w:right w:val="nil"/>
            </w:tcBorders>
            <w:vAlign w:val="center"/>
          </w:tcPr>
          <w:p>
            <w:pPr>
              <w:jc w:val="both"/>
              <w:rPr>
                <w:b/>
                <w:bCs/>
                <w:color w:val="FF0000"/>
                <w:sz w:val="15"/>
                <w:szCs w:val="15"/>
                <w:u w:val="single"/>
              </w:rPr>
            </w:pPr>
            <w:r>
              <w:rPr>
                <w:rFonts w:hint="eastAsia"/>
                <w:b/>
                <w:bCs/>
                <w:color w:val="FF0000"/>
                <w:sz w:val="15"/>
                <w:szCs w:val="15"/>
              </w:rPr>
              <w:t>电话/传真</w:t>
            </w:r>
            <w:r>
              <w:rPr>
                <w:b/>
                <w:bCs/>
                <w:color w:val="FF0000"/>
                <w:sz w:val="15"/>
                <w:szCs w:val="15"/>
              </w:rPr>
              <w:t>:</w:t>
            </w:r>
          </w:p>
        </w:tc>
        <w:tc>
          <w:tcPr>
            <w:tcW w:w="1744" w:type="dxa"/>
            <w:tcBorders>
              <w:top w:val="single" w:color="auto" w:sz="12" w:space="0"/>
              <w:left w:val="nil"/>
              <w:bottom w:val="single" w:color="auto" w:sz="4" w:space="0"/>
              <w:right w:val="single" w:color="auto" w:sz="12" w:space="0"/>
            </w:tcBorders>
            <w:vAlign w:val="center"/>
          </w:tcPr>
          <w:p>
            <w:pPr>
              <w:jc w:val="both"/>
              <w:rPr>
                <w:b/>
                <w:bCs/>
                <w:color w:val="FF0000"/>
                <w:sz w:val="15"/>
                <w:szCs w:val="15"/>
                <w:u w:val="single"/>
              </w:rPr>
            </w:pPr>
            <w:r>
              <w:rPr>
                <w:rFonts w:hint="eastAsia"/>
                <w:b/>
                <w:bCs/>
                <w:color w:val="FF0000"/>
                <w:sz w:val="15"/>
                <w:szCs w:val="15"/>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trPr>
        <w:tc>
          <w:tcPr>
            <w:tcW w:w="1233"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799" w:type="dxa"/>
            <w:vMerge w:val="continue"/>
            <w:tcBorders>
              <w:right w:val="single" w:color="auto" w:sz="6" w:space="0"/>
            </w:tcBorders>
            <w:vAlign w:val="center"/>
          </w:tcPr>
          <w:p>
            <w:pPr>
              <w:snapToGrid w:val="0"/>
              <w:spacing w:before="62" w:beforeLines="20" w:after="62" w:afterLines="20" w:line="240" w:lineRule="exact"/>
              <w:rPr>
                <w:b/>
                <w:bCs/>
                <w:sz w:val="18"/>
                <w:szCs w:val="21"/>
              </w:rPr>
            </w:pPr>
          </w:p>
        </w:tc>
        <w:tc>
          <w:tcPr>
            <w:tcW w:w="5381" w:type="dxa"/>
            <w:gridSpan w:val="6"/>
            <w:tcBorders>
              <w:top w:val="single" w:color="auto" w:sz="6" w:space="0"/>
              <w:left w:val="single" w:color="auto" w:sz="6" w:space="0"/>
              <w:right w:val="nil"/>
            </w:tcBorders>
            <w:vAlign w:val="center"/>
          </w:tcPr>
          <w:p>
            <w:pPr>
              <w:snapToGrid w:val="0"/>
              <w:spacing w:before="62" w:beforeLines="20" w:after="62" w:afterLines="20" w:line="240" w:lineRule="exact"/>
              <w:jc w:val="both"/>
              <w:rPr>
                <w:b/>
                <w:bCs/>
                <w:sz w:val="18"/>
                <w:szCs w:val="21"/>
              </w:rPr>
            </w:pPr>
            <w:r>
              <w:rPr>
                <w:rFonts w:hint="eastAsia"/>
                <w:b/>
                <w:color w:val="FF0000"/>
                <w:sz w:val="15"/>
                <w:szCs w:val="15"/>
              </w:rPr>
              <w:t xml:space="preserve">地址:    </w:t>
            </w:r>
            <w:r>
              <w:rPr>
                <w:rFonts w:hint="eastAsia"/>
                <w:b/>
                <w:color w:val="000000"/>
                <w:sz w:val="15"/>
                <w:szCs w:val="15"/>
              </w:rPr>
              <w:t xml:space="preserve">                                                 </w:t>
            </w:r>
          </w:p>
        </w:tc>
        <w:tc>
          <w:tcPr>
            <w:tcW w:w="1980" w:type="dxa"/>
            <w:tcBorders>
              <w:top w:val="single" w:color="auto" w:sz="6" w:space="0"/>
              <w:left w:val="nil"/>
              <w:bottom w:val="single" w:color="auto" w:sz="8" w:space="0"/>
              <w:right w:val="nil"/>
            </w:tcBorders>
            <w:vAlign w:val="center"/>
          </w:tcPr>
          <w:p>
            <w:pPr>
              <w:jc w:val="both"/>
              <w:rPr>
                <w:rFonts w:hint="eastAsia"/>
                <w:b/>
                <w:bCs/>
                <w:sz w:val="15"/>
                <w:szCs w:val="15"/>
              </w:rPr>
            </w:pPr>
            <w:r>
              <w:rPr>
                <w:rFonts w:hint="eastAsia"/>
                <w:b/>
                <w:color w:val="000000"/>
                <w:sz w:val="15"/>
                <w:szCs w:val="15"/>
              </w:rPr>
              <w:t>邮箱：</w:t>
            </w:r>
          </w:p>
        </w:tc>
        <w:tc>
          <w:tcPr>
            <w:tcW w:w="1744" w:type="dxa"/>
            <w:tcBorders>
              <w:top w:val="single" w:color="auto" w:sz="6" w:space="0"/>
              <w:left w:val="nil"/>
              <w:bottom w:val="single" w:color="auto" w:sz="8" w:space="0"/>
              <w:right w:val="single" w:color="auto" w:sz="12" w:space="0"/>
            </w:tcBorders>
            <w:vAlign w:val="center"/>
          </w:tcPr>
          <w:p>
            <w:pPr>
              <w:jc w:val="both"/>
              <w:rPr>
                <w:b/>
                <w:bCs/>
                <w:sz w:val="15"/>
                <w:szCs w:val="15"/>
              </w:rPr>
            </w:pPr>
            <w:r>
              <w:rPr>
                <w:rFonts w:hint="eastAsia"/>
                <w:b/>
                <w:bCs/>
                <w:sz w:val="15"/>
                <w:szCs w:val="15"/>
              </w:rPr>
              <w:t>邮编</w:t>
            </w:r>
            <w:r>
              <w:rPr>
                <w:b/>
                <w:bCs/>
                <w:sz w:val="15"/>
                <w:szCs w:val="15"/>
              </w:rPr>
              <w:t>:</w:t>
            </w:r>
            <w:r>
              <w:rPr>
                <w:rFonts w:hint="eastAsia"/>
                <w:b/>
                <w:bCs/>
                <w:sz w:val="15"/>
                <w:szCs w:val="15"/>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trPr>
        <w:tc>
          <w:tcPr>
            <w:tcW w:w="1233"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799" w:type="dxa"/>
            <w:vMerge w:val="restart"/>
            <w:tcBorders>
              <w:right w:val="single" w:color="auto" w:sz="4" w:space="0"/>
            </w:tcBorders>
            <w:vAlign w:val="center"/>
          </w:tcPr>
          <w:p>
            <w:pPr>
              <w:jc w:val="center"/>
              <w:rPr>
                <w:sz w:val="18"/>
                <w:szCs w:val="21"/>
              </w:rPr>
            </w:pPr>
            <w:r>
              <w:rPr>
                <w:rFonts w:hint="eastAsia"/>
                <w:b/>
                <w:sz w:val="18"/>
                <w:szCs w:val="21"/>
              </w:rPr>
              <w:t>委托方认  定信  息</w:t>
            </w:r>
          </w:p>
          <w:p>
            <w:pPr>
              <w:rPr>
                <w:sz w:val="18"/>
                <w:szCs w:val="21"/>
                <w:u w:val="single"/>
              </w:rPr>
            </w:pPr>
          </w:p>
        </w:tc>
        <w:tc>
          <w:tcPr>
            <w:tcW w:w="3873" w:type="dxa"/>
            <w:gridSpan w:val="5"/>
            <w:tcBorders>
              <w:bottom w:val="single" w:color="auto" w:sz="4" w:space="0"/>
              <w:right w:val="single" w:color="auto" w:sz="6" w:space="0"/>
            </w:tcBorders>
            <w:vAlign w:val="center"/>
          </w:tcPr>
          <w:p>
            <w:pPr>
              <w:jc w:val="both"/>
              <w:rPr>
                <w:color w:val="FF0000"/>
                <w:sz w:val="15"/>
                <w:szCs w:val="15"/>
                <w:u w:val="single"/>
              </w:rPr>
            </w:pPr>
            <w:r>
              <w:rPr>
                <w:rFonts w:hint="eastAsia"/>
                <w:b/>
                <w:color w:val="FF0000"/>
                <w:sz w:val="15"/>
                <w:szCs w:val="15"/>
              </w:rPr>
              <w:t>样品生产方名称</w:t>
            </w:r>
            <w:r>
              <w:rPr>
                <w:b/>
                <w:color w:val="FF0000"/>
                <w:sz w:val="15"/>
                <w:szCs w:val="15"/>
              </w:rPr>
              <w:t>:</w:t>
            </w:r>
          </w:p>
        </w:tc>
        <w:tc>
          <w:tcPr>
            <w:tcW w:w="1508" w:type="dxa"/>
            <w:tcBorders>
              <w:top w:val="single" w:color="auto" w:sz="8" w:space="0"/>
              <w:left w:val="single" w:color="auto" w:sz="6" w:space="0"/>
              <w:right w:val="nil"/>
            </w:tcBorders>
            <w:vAlign w:val="center"/>
          </w:tcPr>
          <w:p>
            <w:pPr>
              <w:jc w:val="both"/>
              <w:rPr>
                <w:b/>
                <w:bCs/>
                <w:color w:val="FF0000"/>
                <w:sz w:val="15"/>
                <w:szCs w:val="15"/>
              </w:rPr>
            </w:pPr>
            <w:r>
              <w:rPr>
                <w:rFonts w:hint="eastAsia"/>
                <w:b/>
                <w:bCs/>
                <w:color w:val="FF0000"/>
                <w:sz w:val="15"/>
                <w:szCs w:val="15"/>
              </w:rPr>
              <w:t>联系人：</w:t>
            </w:r>
          </w:p>
        </w:tc>
        <w:tc>
          <w:tcPr>
            <w:tcW w:w="1980" w:type="dxa"/>
            <w:tcBorders>
              <w:left w:val="nil"/>
              <w:right w:val="nil"/>
            </w:tcBorders>
            <w:vAlign w:val="center"/>
          </w:tcPr>
          <w:p>
            <w:pPr>
              <w:jc w:val="both"/>
              <w:rPr>
                <w:b/>
                <w:bCs/>
                <w:color w:val="FF0000"/>
                <w:sz w:val="15"/>
                <w:szCs w:val="15"/>
              </w:rPr>
            </w:pPr>
            <w:r>
              <w:rPr>
                <w:rFonts w:hint="eastAsia"/>
                <w:b/>
                <w:bCs/>
                <w:color w:val="FF0000"/>
                <w:sz w:val="15"/>
                <w:szCs w:val="15"/>
              </w:rPr>
              <w:t>电话</w:t>
            </w:r>
            <w:r>
              <w:rPr>
                <w:b/>
                <w:bCs/>
                <w:color w:val="FF0000"/>
                <w:sz w:val="15"/>
                <w:szCs w:val="15"/>
              </w:rPr>
              <w:t>/</w:t>
            </w:r>
            <w:r>
              <w:rPr>
                <w:rFonts w:hint="eastAsia"/>
                <w:b/>
                <w:bCs/>
                <w:color w:val="FF0000"/>
                <w:sz w:val="15"/>
                <w:szCs w:val="15"/>
              </w:rPr>
              <w:t>传真</w:t>
            </w:r>
            <w:r>
              <w:rPr>
                <w:b/>
                <w:bCs/>
                <w:color w:val="FF0000"/>
                <w:sz w:val="15"/>
                <w:szCs w:val="15"/>
              </w:rPr>
              <w:t>:</w:t>
            </w:r>
          </w:p>
        </w:tc>
        <w:tc>
          <w:tcPr>
            <w:tcW w:w="1744" w:type="dxa"/>
            <w:tcBorders>
              <w:left w:val="nil"/>
              <w:right w:val="single" w:color="auto" w:sz="12" w:space="0"/>
            </w:tcBorders>
            <w:vAlign w:val="center"/>
          </w:tcPr>
          <w:p>
            <w:pPr>
              <w:jc w:val="both"/>
              <w:rPr>
                <w:b/>
                <w:bCs/>
                <w:color w:val="FF0000"/>
                <w:sz w:val="15"/>
                <w:szCs w:val="15"/>
              </w:rPr>
            </w:pPr>
            <w:r>
              <w:rPr>
                <w:rFonts w:hint="eastAsia"/>
                <w:b/>
                <w:bCs/>
                <w:color w:val="FF0000"/>
                <w:sz w:val="15"/>
                <w:szCs w:val="15"/>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trPr>
        <w:tc>
          <w:tcPr>
            <w:tcW w:w="1233"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799" w:type="dxa"/>
            <w:vMerge w:val="continue"/>
            <w:tcBorders>
              <w:right w:val="single" w:color="auto" w:sz="4" w:space="0"/>
            </w:tcBorders>
            <w:vAlign w:val="center"/>
          </w:tcPr>
          <w:p>
            <w:pPr>
              <w:rPr>
                <w:sz w:val="18"/>
                <w:szCs w:val="21"/>
              </w:rPr>
            </w:pPr>
          </w:p>
        </w:tc>
        <w:tc>
          <w:tcPr>
            <w:tcW w:w="9105" w:type="dxa"/>
            <w:gridSpan w:val="8"/>
            <w:tcBorders>
              <w:bottom w:val="single" w:color="auto" w:sz="4" w:space="0"/>
              <w:right w:val="single" w:color="auto" w:sz="12" w:space="0"/>
            </w:tcBorders>
            <w:vAlign w:val="center"/>
          </w:tcPr>
          <w:p>
            <w:pPr>
              <w:jc w:val="both"/>
              <w:rPr>
                <w:b/>
                <w:sz w:val="15"/>
                <w:szCs w:val="15"/>
              </w:rPr>
            </w:pPr>
            <w:r>
              <w:rPr>
                <w:rFonts w:hint="eastAsia"/>
                <w:b/>
                <w:bCs w:val="0"/>
                <w:color w:val="FF0000"/>
                <w:sz w:val="15"/>
                <w:szCs w:val="15"/>
              </w:rPr>
              <w:t>生产方地址：</w:t>
            </w:r>
            <w:r>
              <w:rPr>
                <w:b/>
                <w:bCs w:val="0"/>
                <w:color w:val="FF0000"/>
                <w:sz w:val="15"/>
                <w:szCs w:val="15"/>
              </w:rPr>
              <w:t xml:space="preserve"> </w:t>
            </w:r>
            <w:r>
              <w:rPr>
                <w:b/>
                <w:sz w:val="15"/>
                <w:szCs w:val="15"/>
              </w:rPr>
              <w:t xml:space="preserve">                                         </w:t>
            </w:r>
            <w:r>
              <w:rPr>
                <w:rFonts w:hint="eastAsia"/>
                <w:b/>
                <w:sz w:val="15"/>
                <w:szCs w:val="15"/>
              </w:rPr>
              <w:t>邮箱：</w:t>
            </w:r>
            <w:r>
              <w:rPr>
                <w:b/>
                <w:sz w:val="15"/>
                <w:szCs w:val="15"/>
              </w:rPr>
              <w:t xml:space="preserve"> </w:t>
            </w:r>
            <w:r>
              <w:rPr>
                <w:rFonts w:hint="eastAsia"/>
                <w:b/>
                <w:sz w:val="15"/>
                <w:szCs w:val="15"/>
              </w:rPr>
              <w:t xml:space="preserve">                </w:t>
            </w:r>
            <w:r>
              <w:rPr>
                <w:b/>
                <w:sz w:val="15"/>
                <w:szCs w:val="15"/>
              </w:rPr>
              <w:t xml:space="preserve">   </w:t>
            </w:r>
            <w:r>
              <w:rPr>
                <w:rFonts w:hint="eastAsia"/>
                <w:b/>
                <w:sz w:val="15"/>
                <w:szCs w:val="15"/>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trPr>
        <w:tc>
          <w:tcPr>
            <w:tcW w:w="1233"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799" w:type="dxa"/>
            <w:vMerge w:val="continue"/>
            <w:tcBorders>
              <w:right w:val="single" w:color="auto" w:sz="4" w:space="0"/>
            </w:tcBorders>
            <w:vAlign w:val="center"/>
          </w:tcPr>
          <w:p>
            <w:pPr>
              <w:rPr>
                <w:sz w:val="18"/>
                <w:szCs w:val="21"/>
              </w:rPr>
            </w:pPr>
          </w:p>
        </w:tc>
        <w:tc>
          <w:tcPr>
            <w:tcW w:w="3873" w:type="dxa"/>
            <w:gridSpan w:val="5"/>
            <w:tcBorders>
              <w:bottom w:val="single" w:color="auto" w:sz="4" w:space="0"/>
              <w:right w:val="single" w:color="auto" w:sz="6" w:space="0"/>
            </w:tcBorders>
            <w:vAlign w:val="center"/>
          </w:tcPr>
          <w:p>
            <w:pPr>
              <w:jc w:val="both"/>
              <w:rPr>
                <w:sz w:val="15"/>
                <w:szCs w:val="15"/>
              </w:rPr>
            </w:pPr>
            <w:r>
              <w:rPr>
                <w:rFonts w:hint="eastAsia"/>
                <w:b/>
                <w:sz w:val="15"/>
                <w:szCs w:val="15"/>
              </w:rPr>
              <w:t>受检方名称</w:t>
            </w:r>
            <w:r>
              <w:rPr>
                <w:rFonts w:hint="eastAsia"/>
                <w:sz w:val="15"/>
                <w:szCs w:val="15"/>
              </w:rPr>
              <w:t>：</w:t>
            </w:r>
          </w:p>
        </w:tc>
        <w:tc>
          <w:tcPr>
            <w:tcW w:w="1508" w:type="dxa"/>
            <w:tcBorders>
              <w:top w:val="single" w:color="auto" w:sz="8" w:space="0"/>
              <w:left w:val="single" w:color="auto" w:sz="6" w:space="0"/>
              <w:right w:val="nil"/>
            </w:tcBorders>
            <w:vAlign w:val="center"/>
          </w:tcPr>
          <w:p>
            <w:pPr>
              <w:jc w:val="both"/>
              <w:rPr>
                <w:b/>
                <w:bCs/>
                <w:sz w:val="15"/>
                <w:szCs w:val="15"/>
              </w:rPr>
            </w:pPr>
            <w:r>
              <w:rPr>
                <w:rFonts w:hint="eastAsia"/>
                <w:b/>
                <w:bCs/>
                <w:sz w:val="15"/>
                <w:szCs w:val="15"/>
              </w:rPr>
              <w:t>联系人：</w:t>
            </w:r>
          </w:p>
        </w:tc>
        <w:tc>
          <w:tcPr>
            <w:tcW w:w="1980" w:type="dxa"/>
            <w:tcBorders>
              <w:left w:val="nil"/>
              <w:right w:val="nil"/>
            </w:tcBorders>
            <w:vAlign w:val="center"/>
          </w:tcPr>
          <w:p>
            <w:pPr>
              <w:jc w:val="both"/>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1744" w:type="dxa"/>
            <w:tcBorders>
              <w:left w:val="nil"/>
              <w:right w:val="single" w:color="auto" w:sz="12" w:space="0"/>
            </w:tcBorders>
            <w:vAlign w:val="center"/>
          </w:tcPr>
          <w:p>
            <w:pPr>
              <w:jc w:val="both"/>
              <w:rPr>
                <w:b/>
                <w:bCs/>
                <w:sz w:val="15"/>
                <w:szCs w:val="15"/>
              </w:rPr>
            </w:pPr>
            <w:r>
              <w:rPr>
                <w:rFonts w:hint="eastAsia"/>
                <w:b/>
                <w:bCs/>
                <w:sz w:val="15"/>
                <w:szCs w:val="15"/>
                <w:lang w:val="en-US" w:eastAsia="zh-CN"/>
              </w:rPr>
              <w:t>手</w:t>
            </w:r>
            <w:r>
              <w:rPr>
                <w:rFonts w:hint="eastAsia"/>
                <w:b/>
                <w:bCs/>
                <w:sz w:val="15"/>
                <w:szCs w:val="15"/>
              </w:rPr>
              <w:t>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trPr>
        <w:tc>
          <w:tcPr>
            <w:tcW w:w="1233"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799" w:type="dxa"/>
            <w:vMerge w:val="continue"/>
            <w:tcBorders>
              <w:right w:val="single" w:color="auto" w:sz="4" w:space="0"/>
            </w:tcBorders>
            <w:vAlign w:val="center"/>
          </w:tcPr>
          <w:p>
            <w:pPr>
              <w:rPr>
                <w:sz w:val="18"/>
                <w:szCs w:val="21"/>
              </w:rPr>
            </w:pPr>
          </w:p>
        </w:tc>
        <w:tc>
          <w:tcPr>
            <w:tcW w:w="9105" w:type="dxa"/>
            <w:gridSpan w:val="8"/>
            <w:tcBorders>
              <w:bottom w:val="single" w:color="auto" w:sz="4" w:space="0"/>
              <w:right w:val="single" w:color="auto" w:sz="12" w:space="0"/>
            </w:tcBorders>
            <w:vAlign w:val="center"/>
          </w:tcPr>
          <w:p>
            <w:pPr>
              <w:ind w:left="420" w:hanging="420"/>
              <w:jc w:val="both"/>
              <w:rPr>
                <w:b/>
                <w:bCs/>
                <w:sz w:val="15"/>
                <w:szCs w:val="15"/>
              </w:rPr>
            </w:pPr>
            <w:r>
              <w:rPr>
                <w:rFonts w:hint="eastAsia"/>
                <w:b/>
                <w:sz w:val="15"/>
                <w:szCs w:val="15"/>
              </w:rPr>
              <w:t>受检方地址：</w:t>
            </w:r>
            <w:r>
              <w:rPr>
                <w:rFonts w:hint="eastAsia"/>
                <w:sz w:val="15"/>
                <w:szCs w:val="15"/>
              </w:rPr>
              <w:t xml:space="preserve">                                                                     </w:t>
            </w:r>
            <w:r>
              <w:rPr>
                <w:rFonts w:hint="eastAsia"/>
                <w:b/>
                <w:bCs/>
                <w:sz w:val="15"/>
                <w:szCs w:val="15"/>
              </w:rPr>
              <w:t xml:space="preserve">邮编：                </w:t>
            </w:r>
            <w:r>
              <w:rPr>
                <w:b/>
                <w:bCs/>
                <w:sz w:val="15"/>
                <w:szCs w:val="15"/>
              </w:rPr>
              <w:t xml:space="preserve"> </w:t>
            </w:r>
            <w:r>
              <w:rPr>
                <w:rFonts w:hint="eastAsia"/>
                <w:b/>
                <w:bCs/>
                <w:sz w:val="15"/>
                <w:szCs w:val="15"/>
              </w:rPr>
              <w:t xml:space="preserve"> 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trPr>
        <w:tc>
          <w:tcPr>
            <w:tcW w:w="1233"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799" w:type="dxa"/>
            <w:vMerge w:val="continue"/>
            <w:tcBorders>
              <w:right w:val="single" w:color="auto" w:sz="4" w:space="0"/>
            </w:tcBorders>
            <w:vAlign w:val="center"/>
          </w:tcPr>
          <w:p>
            <w:pPr>
              <w:rPr>
                <w:sz w:val="18"/>
                <w:szCs w:val="21"/>
              </w:rPr>
            </w:pPr>
          </w:p>
        </w:tc>
        <w:tc>
          <w:tcPr>
            <w:tcW w:w="3873" w:type="dxa"/>
            <w:gridSpan w:val="5"/>
            <w:tcBorders>
              <w:bottom w:val="single" w:color="auto" w:sz="4" w:space="0"/>
              <w:right w:val="single" w:color="auto" w:sz="6" w:space="0"/>
            </w:tcBorders>
            <w:vAlign w:val="center"/>
          </w:tcPr>
          <w:p>
            <w:pPr>
              <w:jc w:val="both"/>
              <w:rPr>
                <w:sz w:val="15"/>
                <w:szCs w:val="15"/>
              </w:rPr>
            </w:pPr>
            <w:r>
              <w:rPr>
                <w:rFonts w:hint="eastAsia"/>
                <w:b/>
                <w:sz w:val="15"/>
                <w:szCs w:val="15"/>
              </w:rPr>
              <w:t>授权代理方名称：</w:t>
            </w:r>
          </w:p>
        </w:tc>
        <w:tc>
          <w:tcPr>
            <w:tcW w:w="1508" w:type="dxa"/>
            <w:tcBorders>
              <w:left w:val="single" w:color="auto" w:sz="6" w:space="0"/>
              <w:bottom w:val="single" w:color="auto" w:sz="4" w:space="0"/>
              <w:right w:val="nil"/>
            </w:tcBorders>
            <w:vAlign w:val="center"/>
          </w:tcPr>
          <w:p>
            <w:pPr>
              <w:jc w:val="both"/>
              <w:rPr>
                <w:b/>
                <w:bCs/>
                <w:sz w:val="15"/>
                <w:szCs w:val="15"/>
              </w:rPr>
            </w:pPr>
            <w:r>
              <w:rPr>
                <w:rFonts w:hint="eastAsia"/>
                <w:b/>
                <w:bCs/>
                <w:sz w:val="15"/>
                <w:szCs w:val="15"/>
              </w:rPr>
              <w:t>联系人：</w:t>
            </w:r>
          </w:p>
        </w:tc>
        <w:tc>
          <w:tcPr>
            <w:tcW w:w="1980" w:type="dxa"/>
            <w:tcBorders>
              <w:left w:val="nil"/>
              <w:bottom w:val="single" w:color="auto" w:sz="4" w:space="0"/>
              <w:right w:val="nil"/>
            </w:tcBorders>
            <w:vAlign w:val="center"/>
          </w:tcPr>
          <w:p>
            <w:pPr>
              <w:jc w:val="both"/>
              <w:rPr>
                <w:b/>
                <w:bCs/>
                <w:sz w:val="15"/>
                <w:szCs w:val="15"/>
              </w:rPr>
            </w:pPr>
            <w:r>
              <w:rPr>
                <w:rFonts w:hint="eastAsia"/>
                <w:b/>
                <w:bCs/>
                <w:sz w:val="15"/>
                <w:szCs w:val="15"/>
              </w:rPr>
              <w:t>电话</w:t>
            </w:r>
            <w:r>
              <w:rPr>
                <w:b/>
                <w:bCs/>
                <w:sz w:val="15"/>
                <w:szCs w:val="15"/>
              </w:rPr>
              <w:t>/</w:t>
            </w:r>
            <w:r>
              <w:rPr>
                <w:rFonts w:hint="eastAsia"/>
                <w:b/>
                <w:bCs/>
                <w:sz w:val="15"/>
                <w:szCs w:val="15"/>
              </w:rPr>
              <w:t>传真</w:t>
            </w:r>
            <w:r>
              <w:rPr>
                <w:b/>
                <w:bCs/>
                <w:sz w:val="15"/>
                <w:szCs w:val="15"/>
              </w:rPr>
              <w:t>:</w:t>
            </w:r>
          </w:p>
        </w:tc>
        <w:tc>
          <w:tcPr>
            <w:tcW w:w="1744" w:type="dxa"/>
            <w:tcBorders>
              <w:left w:val="nil"/>
              <w:bottom w:val="single" w:color="auto" w:sz="4" w:space="0"/>
              <w:right w:val="single" w:color="auto" w:sz="12" w:space="0"/>
            </w:tcBorders>
            <w:vAlign w:val="center"/>
          </w:tcPr>
          <w:p>
            <w:pPr>
              <w:jc w:val="both"/>
              <w:rPr>
                <w:b/>
                <w:bCs/>
                <w:sz w:val="15"/>
                <w:szCs w:val="15"/>
              </w:rPr>
            </w:pPr>
            <w:r>
              <w:rPr>
                <w:rFonts w:hint="eastAsia"/>
                <w:b/>
                <w:bCs/>
                <w:sz w:val="15"/>
                <w:szCs w:val="15"/>
              </w:rPr>
              <w:t>手机：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trPr>
        <w:tc>
          <w:tcPr>
            <w:tcW w:w="1233" w:type="dxa"/>
            <w:vMerge w:val="continue"/>
            <w:tcBorders>
              <w:left w:val="single" w:color="auto" w:sz="12" w:space="0"/>
            </w:tcBorders>
            <w:vAlign w:val="center"/>
          </w:tcPr>
          <w:p>
            <w:pPr>
              <w:pStyle w:val="7"/>
              <w:pBdr>
                <w:bottom w:val="none" w:color="auto" w:sz="0" w:space="0"/>
              </w:pBdr>
              <w:tabs>
                <w:tab w:val="clear" w:pos="4153"/>
                <w:tab w:val="clear" w:pos="8306"/>
              </w:tabs>
              <w:snapToGrid/>
              <w:rPr>
                <w:b/>
                <w:bCs/>
                <w:szCs w:val="21"/>
              </w:rPr>
            </w:pPr>
          </w:p>
        </w:tc>
        <w:tc>
          <w:tcPr>
            <w:tcW w:w="799" w:type="dxa"/>
            <w:vMerge w:val="continue"/>
            <w:tcBorders>
              <w:bottom w:val="single" w:color="auto" w:sz="8" w:space="0"/>
              <w:right w:val="single" w:color="auto" w:sz="4" w:space="0"/>
            </w:tcBorders>
            <w:vAlign w:val="center"/>
          </w:tcPr>
          <w:p>
            <w:pPr>
              <w:rPr>
                <w:sz w:val="18"/>
                <w:szCs w:val="21"/>
              </w:rPr>
            </w:pPr>
          </w:p>
        </w:tc>
        <w:tc>
          <w:tcPr>
            <w:tcW w:w="9105" w:type="dxa"/>
            <w:gridSpan w:val="8"/>
            <w:tcBorders>
              <w:top w:val="single" w:color="auto" w:sz="4" w:space="0"/>
              <w:left w:val="single" w:color="auto" w:sz="4" w:space="0"/>
              <w:bottom w:val="single" w:color="auto" w:sz="8" w:space="0"/>
              <w:right w:val="single" w:color="auto" w:sz="12" w:space="0"/>
            </w:tcBorders>
            <w:vAlign w:val="center"/>
          </w:tcPr>
          <w:p>
            <w:pPr>
              <w:jc w:val="both"/>
              <w:rPr>
                <w:b/>
                <w:bCs/>
                <w:sz w:val="15"/>
                <w:szCs w:val="15"/>
              </w:rPr>
            </w:pPr>
            <w:r>
              <w:rPr>
                <w:rFonts w:hint="eastAsia"/>
                <w:b/>
                <w:sz w:val="15"/>
                <w:szCs w:val="15"/>
              </w:rPr>
              <w:t>授权代理方地址</w:t>
            </w:r>
            <w:r>
              <w:rPr>
                <w:rFonts w:hint="eastAsia"/>
                <w:sz w:val="15"/>
                <w:szCs w:val="15"/>
              </w:rPr>
              <w:t xml:space="preserve">：                                                                 </w:t>
            </w:r>
            <w:r>
              <w:rPr>
                <w:rFonts w:hint="eastAsia"/>
                <w:b/>
                <w:bCs/>
                <w:sz w:val="15"/>
                <w:szCs w:val="15"/>
              </w:rPr>
              <w:t>邮编：</w:t>
            </w:r>
            <w:r>
              <w:rPr>
                <w:b/>
                <w:bCs/>
                <w:sz w:val="15"/>
                <w:szCs w:val="15"/>
              </w:rPr>
              <w:t xml:space="preserve"> </w:t>
            </w:r>
            <w:r>
              <w:rPr>
                <w:rFonts w:hint="eastAsia"/>
                <w:b/>
                <w:bCs/>
                <w:sz w:val="15"/>
                <w:szCs w:val="15"/>
              </w:rPr>
              <w:t xml:space="preserve">                 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4" w:hRule="atLeast"/>
        </w:trPr>
        <w:tc>
          <w:tcPr>
            <w:tcW w:w="1233" w:type="dxa"/>
            <w:vMerge w:val="restart"/>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p>
            <w:pPr>
              <w:snapToGrid w:val="0"/>
              <w:spacing w:before="62" w:beforeLines="20" w:after="62" w:afterLines="20"/>
              <w:jc w:val="center"/>
              <w:rPr>
                <w:b/>
                <w:color w:val="000000"/>
              </w:rPr>
            </w:pPr>
            <w:r>
              <w:rPr>
                <w:rFonts w:hint="eastAsia"/>
                <w:b/>
                <w:color w:val="000000"/>
              </w:rPr>
              <w:t>样品信息</w:t>
            </w:r>
          </w:p>
        </w:tc>
        <w:tc>
          <w:tcPr>
            <w:tcW w:w="2424" w:type="dxa"/>
            <w:gridSpan w:val="2"/>
            <w:tcBorders>
              <w:bottom w:val="single" w:color="auto" w:sz="2" w:space="0"/>
              <w:right w:val="single" w:color="auto" w:sz="2" w:space="0"/>
            </w:tcBorders>
            <w:vAlign w:val="center"/>
          </w:tcPr>
          <w:p>
            <w:pPr>
              <w:rPr>
                <w:b/>
                <w:bCs/>
                <w:color w:val="FF0000"/>
                <w:sz w:val="15"/>
                <w:szCs w:val="15"/>
              </w:rPr>
            </w:pPr>
            <w:r>
              <w:rPr>
                <w:rFonts w:hint="eastAsia"/>
                <w:b/>
                <w:bCs/>
                <w:color w:val="FF0000"/>
                <w:sz w:val="15"/>
                <w:szCs w:val="15"/>
              </w:rPr>
              <w:t>送样日期</w:t>
            </w:r>
            <w:r>
              <w:rPr>
                <w:b/>
                <w:bCs/>
                <w:color w:val="FF0000"/>
                <w:sz w:val="15"/>
                <w:szCs w:val="15"/>
              </w:rPr>
              <w:t xml:space="preserve">: </w:t>
            </w:r>
          </w:p>
        </w:tc>
        <w:tc>
          <w:tcPr>
            <w:tcW w:w="1701" w:type="dxa"/>
            <w:gridSpan w:val="3"/>
            <w:tcBorders>
              <w:bottom w:val="single" w:color="auto" w:sz="2" w:space="0"/>
              <w:right w:val="single" w:color="auto" w:sz="4" w:space="0"/>
            </w:tcBorders>
            <w:vAlign w:val="center"/>
          </w:tcPr>
          <w:p>
            <w:pPr>
              <w:rPr>
                <w:b/>
                <w:bCs/>
                <w:color w:val="FF0000"/>
                <w:sz w:val="15"/>
                <w:szCs w:val="15"/>
              </w:rPr>
            </w:pPr>
            <w:r>
              <w:rPr>
                <w:rFonts w:hint="eastAsia"/>
                <w:b/>
                <w:bCs/>
                <w:color w:val="FF0000"/>
                <w:sz w:val="15"/>
                <w:szCs w:val="15"/>
              </w:rPr>
              <w:t>商标</w:t>
            </w:r>
            <w:r>
              <w:rPr>
                <w:b/>
                <w:bCs/>
                <w:color w:val="FF0000"/>
                <w:sz w:val="15"/>
                <w:szCs w:val="15"/>
              </w:rPr>
              <w:t>:</w:t>
            </w:r>
          </w:p>
        </w:tc>
        <w:tc>
          <w:tcPr>
            <w:tcW w:w="2055" w:type="dxa"/>
            <w:gridSpan w:val="2"/>
            <w:tcBorders>
              <w:left w:val="single" w:color="auto" w:sz="4" w:space="0"/>
              <w:bottom w:val="single" w:color="auto" w:sz="2" w:space="0"/>
              <w:right w:val="single" w:color="000000" w:sz="8" w:space="0"/>
            </w:tcBorders>
            <w:vAlign w:val="center"/>
          </w:tcPr>
          <w:p>
            <w:pPr>
              <w:rPr>
                <w:b/>
                <w:bCs/>
                <w:color w:val="FF0000"/>
                <w:sz w:val="15"/>
                <w:szCs w:val="15"/>
              </w:rPr>
            </w:pPr>
            <w:r>
              <w:rPr>
                <w:rFonts w:hint="eastAsia"/>
                <w:b/>
                <w:bCs/>
                <w:color w:val="FF0000"/>
                <w:sz w:val="15"/>
                <w:szCs w:val="15"/>
              </w:rPr>
              <w:t>样品状态</w:t>
            </w:r>
            <w:r>
              <w:rPr>
                <w:b/>
                <w:bCs/>
                <w:color w:val="FF0000"/>
                <w:sz w:val="15"/>
                <w:szCs w:val="15"/>
              </w:rPr>
              <w:t>:</w:t>
            </w:r>
            <w:r>
              <w:rPr>
                <w:rFonts w:hint="eastAsia"/>
                <w:b/>
                <w:bCs/>
                <w:color w:val="FF0000"/>
                <w:sz w:val="15"/>
                <w:szCs w:val="15"/>
              </w:rPr>
              <w:t xml:space="preserve"> </w:t>
            </w:r>
            <w:r>
              <w:rPr>
                <w:b/>
                <w:bCs/>
                <w:color w:val="FF0000"/>
                <w:sz w:val="15"/>
                <w:szCs w:val="15"/>
              </w:rPr>
              <w:fldChar w:fldCharType="begin">
                <w:ffData>
                  <w:name w:val="Check24"/>
                  <w:enabled/>
                  <w:calcOnExit w:val="0"/>
                  <w:checkBox>
                    <w:sizeAuto/>
                    <w:default w:val="0"/>
                    <w:checked w:val="0"/>
                  </w:checkBox>
                </w:ffData>
              </w:fldChar>
            </w:r>
            <w:r>
              <w:rPr>
                <w:b/>
                <w:bCs/>
                <w:color w:val="FF0000"/>
                <w:sz w:val="15"/>
                <w:szCs w:val="15"/>
              </w:rPr>
              <w:instrText xml:space="preserve"> FORMCHECKBOX </w:instrText>
            </w:r>
            <w:r>
              <w:rPr>
                <w:b/>
                <w:bCs/>
                <w:color w:val="FF0000"/>
                <w:sz w:val="15"/>
                <w:szCs w:val="15"/>
              </w:rPr>
              <w:fldChar w:fldCharType="separate"/>
            </w:r>
            <w:r>
              <w:rPr>
                <w:b/>
                <w:bCs/>
                <w:color w:val="FF0000"/>
                <w:sz w:val="15"/>
                <w:szCs w:val="15"/>
              </w:rPr>
              <w:fldChar w:fldCharType="end"/>
            </w:r>
            <w:r>
              <w:rPr>
                <w:rFonts w:hint="eastAsia"/>
                <w:b/>
                <w:bCs/>
                <w:color w:val="FF0000"/>
                <w:sz w:val="15"/>
                <w:szCs w:val="15"/>
              </w:rPr>
              <w:t>密封</w:t>
            </w:r>
            <w:r>
              <w:rPr>
                <w:b/>
                <w:bCs/>
                <w:color w:val="FF0000"/>
                <w:sz w:val="15"/>
                <w:szCs w:val="15"/>
              </w:rPr>
              <w:t xml:space="preserve"> </w:t>
            </w:r>
            <w:r>
              <w:rPr>
                <w:b/>
                <w:bCs/>
                <w:color w:val="FF0000"/>
                <w:sz w:val="15"/>
                <w:szCs w:val="15"/>
              </w:rPr>
              <w:fldChar w:fldCharType="begin">
                <w:ffData>
                  <w:name w:val="Check24"/>
                  <w:enabled/>
                  <w:calcOnExit w:val="0"/>
                  <w:checkBox>
                    <w:sizeAuto/>
                    <w:default w:val="0"/>
                    <w:checked w:val="0"/>
                  </w:checkBox>
                </w:ffData>
              </w:fldChar>
            </w:r>
            <w:r>
              <w:rPr>
                <w:b/>
                <w:bCs/>
                <w:color w:val="FF0000"/>
                <w:sz w:val="15"/>
                <w:szCs w:val="15"/>
              </w:rPr>
              <w:instrText xml:space="preserve"> FORMCHECKBOX </w:instrText>
            </w:r>
            <w:r>
              <w:rPr>
                <w:b/>
                <w:bCs/>
                <w:color w:val="FF0000"/>
                <w:sz w:val="15"/>
                <w:szCs w:val="15"/>
              </w:rPr>
              <w:fldChar w:fldCharType="separate"/>
            </w:r>
            <w:r>
              <w:rPr>
                <w:b/>
                <w:bCs/>
                <w:color w:val="FF0000"/>
                <w:sz w:val="15"/>
                <w:szCs w:val="15"/>
              </w:rPr>
              <w:fldChar w:fldCharType="end"/>
            </w:r>
            <w:r>
              <w:rPr>
                <w:rFonts w:hint="eastAsia"/>
                <w:b/>
                <w:bCs/>
                <w:color w:val="FF0000"/>
                <w:sz w:val="15"/>
                <w:szCs w:val="15"/>
              </w:rPr>
              <w:t xml:space="preserve">完好    </w:t>
            </w:r>
          </w:p>
        </w:tc>
        <w:tc>
          <w:tcPr>
            <w:tcW w:w="3724" w:type="dxa"/>
            <w:gridSpan w:val="2"/>
            <w:tcBorders>
              <w:left w:val="single" w:color="000000" w:sz="8" w:space="0"/>
              <w:bottom w:val="single" w:color="auto" w:sz="2" w:space="0"/>
              <w:right w:val="single" w:color="auto" w:sz="12" w:space="0"/>
            </w:tcBorders>
            <w:vAlign w:val="center"/>
          </w:tcPr>
          <w:p>
            <w:pPr>
              <w:rPr>
                <w:b/>
                <w:bCs/>
                <w:color w:val="FF0000"/>
                <w:sz w:val="15"/>
                <w:szCs w:val="15"/>
              </w:rPr>
            </w:pPr>
            <w:r>
              <w:rPr>
                <w:rFonts w:hint="eastAsia"/>
                <w:b/>
                <w:bCs/>
                <w:color w:val="000000" w:themeColor="text1"/>
                <w:sz w:val="15"/>
                <w:szCs w:val="15"/>
                <w14:textFill>
                  <w14:solidFill>
                    <w14:schemeClr w14:val="tx1"/>
                  </w14:solidFill>
                </w14:textFill>
              </w:rPr>
              <w:t>预计检验完成时间</w:t>
            </w:r>
            <w:r>
              <w:rPr>
                <w:b/>
                <w:bCs/>
                <w:color w:val="000000" w:themeColor="text1"/>
                <w:sz w:val="15"/>
                <w:szCs w:val="15"/>
                <w14:textFill>
                  <w14:solidFill>
                    <w14:schemeClr w14:val="tx1"/>
                  </w14:solidFill>
                </w14:textFill>
              </w:rPr>
              <w:t xml:space="preserve">: </w:t>
            </w:r>
            <w:r>
              <w:rPr>
                <w:rFonts w:hint="eastAsia"/>
                <w:b/>
                <w:bCs/>
                <w:color w:val="000000" w:themeColor="text1"/>
                <w:sz w:val="15"/>
                <w:szCs w:val="15"/>
                <w14:textFill>
                  <w14:solidFill>
                    <w14:schemeClr w14:val="tx1"/>
                  </w14:solidFill>
                </w14:textFill>
              </w:rPr>
              <w:t>交费后</w:t>
            </w:r>
            <w:r>
              <w:rPr>
                <w:b/>
                <w:bCs/>
                <w:color w:val="000000" w:themeColor="text1"/>
                <w:sz w:val="15"/>
                <w:szCs w:val="15"/>
                <w14:textFill>
                  <w14:solidFill>
                    <w14:schemeClr w14:val="tx1"/>
                  </w14:solidFill>
                </w14:textFill>
              </w:rPr>
              <w:t xml:space="preserve"> </w:t>
            </w:r>
            <w:r>
              <w:rPr>
                <w:rFonts w:hint="eastAsia" w:ascii="宋体" w:hAnsi="宋体"/>
                <w:b/>
                <w:bCs/>
                <w:color w:val="000000" w:themeColor="text1"/>
                <w:sz w:val="18"/>
                <w:szCs w:val="18"/>
                <w:u w:val="single"/>
                <w14:textFill>
                  <w14:solidFill>
                    <w14:schemeClr w14:val="tx1"/>
                  </w14:solidFill>
                </w14:textFill>
              </w:rPr>
              <w:t xml:space="preserve">     </w:t>
            </w:r>
            <w:r>
              <w:rPr>
                <w:rFonts w:hint="eastAsia"/>
                <w:b/>
                <w:bCs/>
                <w:color w:val="000000" w:themeColor="text1"/>
                <w:sz w:val="15"/>
                <w:szCs w:val="15"/>
                <w14:textFill>
                  <w14:solidFill>
                    <w14:schemeClr w14:val="tx1"/>
                  </w14:solidFill>
                </w14:textFill>
              </w:rPr>
              <w:t>个工作日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1" w:hRule="atLeast"/>
        </w:trPr>
        <w:tc>
          <w:tcPr>
            <w:tcW w:w="1233" w:type="dxa"/>
            <w:vMerge w:val="continue"/>
            <w:tcBorders>
              <w:left w:val="single" w:color="auto" w:sz="12" w:space="0"/>
            </w:tcBorders>
          </w:tcPr>
          <w:p>
            <w:pPr>
              <w:pStyle w:val="7"/>
              <w:pBdr>
                <w:bottom w:val="none" w:color="auto" w:sz="0" w:space="0"/>
              </w:pBdr>
              <w:tabs>
                <w:tab w:val="clear" w:pos="4153"/>
                <w:tab w:val="clear" w:pos="8306"/>
              </w:tabs>
              <w:snapToGrid/>
              <w:jc w:val="both"/>
              <w:rPr>
                <w:szCs w:val="21"/>
              </w:rPr>
            </w:pPr>
          </w:p>
        </w:tc>
        <w:tc>
          <w:tcPr>
            <w:tcW w:w="4672" w:type="dxa"/>
            <w:gridSpan w:val="6"/>
            <w:vMerge w:val="restart"/>
            <w:tcBorders>
              <w:top w:val="single" w:color="auto" w:sz="6" w:space="0"/>
              <w:right w:val="single" w:color="auto" w:sz="6" w:space="0"/>
            </w:tcBorders>
            <w:vAlign w:val="center"/>
          </w:tcPr>
          <w:p>
            <w:pPr>
              <w:jc w:val="both"/>
              <w:rPr>
                <w:b/>
                <w:bCs/>
                <w:color w:val="FF0000"/>
                <w:sz w:val="15"/>
                <w:szCs w:val="15"/>
              </w:rPr>
            </w:pPr>
            <w:r>
              <w:rPr>
                <w:rFonts w:hint="eastAsia"/>
                <w:b/>
                <w:bCs/>
                <w:color w:val="FF0000"/>
                <w:sz w:val="15"/>
                <w:szCs w:val="15"/>
              </w:rPr>
              <w:t>产品名称</w:t>
            </w:r>
            <w:r>
              <w:rPr>
                <w:b/>
                <w:bCs/>
                <w:color w:val="FF0000"/>
                <w:sz w:val="15"/>
                <w:szCs w:val="15"/>
              </w:rPr>
              <w:t>:</w:t>
            </w:r>
          </w:p>
        </w:tc>
        <w:tc>
          <w:tcPr>
            <w:tcW w:w="5232" w:type="dxa"/>
            <w:gridSpan w:val="3"/>
            <w:tcBorders>
              <w:top w:val="single" w:color="auto" w:sz="6" w:space="0"/>
              <w:left w:val="single" w:color="auto" w:sz="6" w:space="0"/>
              <w:bottom w:val="single" w:color="auto" w:sz="6" w:space="0"/>
              <w:right w:val="single" w:color="auto" w:sz="12" w:space="0"/>
            </w:tcBorders>
          </w:tcPr>
          <w:p>
            <w:pPr>
              <w:rPr>
                <w:rFonts w:hint="default" w:eastAsia="宋体"/>
                <w:b/>
                <w:bCs/>
                <w:color w:val="FF0000"/>
                <w:sz w:val="15"/>
                <w:szCs w:val="15"/>
                <w:lang w:val="en-US" w:eastAsia="zh-CN"/>
              </w:rPr>
            </w:pPr>
            <w:r>
              <w:rPr>
                <w:rFonts w:hint="eastAsia"/>
                <w:b/>
                <w:bCs/>
                <w:color w:val="FF0000"/>
                <w:sz w:val="15"/>
                <w:szCs w:val="15"/>
              </w:rPr>
              <w:t>主检样品型号规格</w:t>
            </w:r>
            <w:r>
              <w:rPr>
                <w:rFonts w:hint="eastAsia"/>
                <w:b/>
                <w:bCs/>
                <w:color w:val="FF0000"/>
                <w:sz w:val="15"/>
                <w:szCs w:val="15"/>
                <w:lang w:val="en-US" w:eastAsia="zh-CN"/>
              </w:rPr>
              <w:t xml:space="preserve">:                             </w:t>
            </w:r>
            <w:r>
              <w:rPr>
                <w:rFonts w:hint="eastAsia"/>
                <w:b/>
                <w:bCs/>
                <w:color w:val="FF0000"/>
                <w:sz w:val="15"/>
                <w:szCs w:val="15"/>
              </w:rPr>
              <w:t>数量</w:t>
            </w:r>
            <w:r>
              <w:rPr>
                <w:b/>
                <w:bCs/>
                <w:color w:val="FF0000"/>
                <w:sz w:val="15"/>
                <w:szCs w:val="15"/>
              </w:rPr>
              <w:t>:</w:t>
            </w:r>
            <w:r>
              <w:rPr>
                <w:rFonts w:hint="eastAsia"/>
                <w:b/>
                <w:bCs/>
                <w:color w:val="FF0000"/>
                <w:sz w:val="15"/>
                <w:szCs w:val="15"/>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1" w:hRule="atLeast"/>
        </w:trPr>
        <w:tc>
          <w:tcPr>
            <w:tcW w:w="1233" w:type="dxa"/>
            <w:vMerge w:val="continue"/>
            <w:tcBorders>
              <w:left w:val="single" w:color="auto" w:sz="12" w:space="0"/>
            </w:tcBorders>
          </w:tcPr>
          <w:p>
            <w:pPr>
              <w:pStyle w:val="7"/>
              <w:pBdr>
                <w:bottom w:val="none" w:color="auto" w:sz="0" w:space="0"/>
              </w:pBdr>
              <w:tabs>
                <w:tab w:val="clear" w:pos="4153"/>
                <w:tab w:val="clear" w:pos="8306"/>
              </w:tabs>
              <w:snapToGrid/>
              <w:jc w:val="both"/>
              <w:rPr>
                <w:szCs w:val="21"/>
              </w:rPr>
            </w:pPr>
          </w:p>
        </w:tc>
        <w:tc>
          <w:tcPr>
            <w:tcW w:w="4672" w:type="dxa"/>
            <w:gridSpan w:val="6"/>
            <w:vMerge w:val="continue"/>
            <w:tcBorders>
              <w:bottom w:val="single" w:color="auto" w:sz="6" w:space="0"/>
              <w:right w:val="single" w:color="auto" w:sz="6" w:space="0"/>
            </w:tcBorders>
            <w:vAlign w:val="center"/>
          </w:tcPr>
          <w:p>
            <w:pPr>
              <w:rPr>
                <w:sz w:val="15"/>
                <w:szCs w:val="15"/>
              </w:rPr>
            </w:pPr>
          </w:p>
        </w:tc>
        <w:tc>
          <w:tcPr>
            <w:tcW w:w="5232" w:type="dxa"/>
            <w:gridSpan w:val="3"/>
            <w:tcBorders>
              <w:top w:val="single" w:color="auto" w:sz="6" w:space="0"/>
              <w:left w:val="single" w:color="auto" w:sz="6" w:space="0"/>
              <w:bottom w:val="single" w:color="auto" w:sz="6" w:space="0"/>
              <w:right w:val="single" w:color="auto" w:sz="12" w:space="0"/>
            </w:tcBorders>
          </w:tcPr>
          <w:p>
            <w:pPr>
              <w:rPr>
                <w:rFonts w:hint="default" w:eastAsia="宋体"/>
                <w:sz w:val="15"/>
                <w:szCs w:val="15"/>
                <w:lang w:val="en-US" w:eastAsia="zh-CN"/>
              </w:rPr>
            </w:pPr>
            <w:r>
              <w:rPr>
                <w:rFonts w:hint="eastAsia"/>
                <w:sz w:val="15"/>
                <w:szCs w:val="15"/>
              </w:rPr>
              <w:t>辅检样品型号规格及数量</w:t>
            </w:r>
            <w:r>
              <w:rPr>
                <w:sz w:val="15"/>
                <w:szCs w:val="15"/>
              </w:rPr>
              <w:t>:</w:t>
            </w:r>
            <w:r>
              <w:rPr>
                <w:rFonts w:hint="eastAsia"/>
                <w:sz w:val="15"/>
                <w:szCs w:val="15"/>
                <w:lang w:val="en-US" w:eastAsia="zh-CN"/>
              </w:rPr>
              <w:t xml:space="preserve"> </w:t>
            </w:r>
            <w:r>
              <w:rPr>
                <w:rFonts w:hint="eastAsia"/>
                <w:b/>
                <w:bCs/>
                <w:color w:val="FF0000"/>
                <w:sz w:val="15"/>
                <w:szCs w:val="15"/>
                <w:lang w:val="en-US" w:eastAsia="zh-CN"/>
              </w:rPr>
              <w:t>生产日期：             生产批号：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4" w:hRule="atLeast"/>
        </w:trPr>
        <w:tc>
          <w:tcPr>
            <w:tcW w:w="1233" w:type="dxa"/>
            <w:vMerge w:val="continue"/>
            <w:tcBorders>
              <w:left w:val="single" w:color="auto" w:sz="12" w:space="0"/>
            </w:tcBorders>
          </w:tcPr>
          <w:p>
            <w:pPr>
              <w:pStyle w:val="7"/>
              <w:pBdr>
                <w:bottom w:val="none" w:color="auto" w:sz="0" w:space="0"/>
              </w:pBdr>
              <w:tabs>
                <w:tab w:val="clear" w:pos="4153"/>
                <w:tab w:val="clear" w:pos="8306"/>
              </w:tabs>
              <w:snapToGrid/>
              <w:jc w:val="both"/>
              <w:rPr>
                <w:szCs w:val="21"/>
              </w:rPr>
            </w:pPr>
          </w:p>
        </w:tc>
        <w:tc>
          <w:tcPr>
            <w:tcW w:w="9904" w:type="dxa"/>
            <w:gridSpan w:val="9"/>
            <w:tcBorders>
              <w:top w:val="single" w:color="auto" w:sz="6" w:space="0"/>
              <w:right w:val="single" w:color="auto" w:sz="12" w:space="0"/>
            </w:tcBorders>
          </w:tcPr>
          <w:p>
            <w:pPr>
              <w:tabs>
                <w:tab w:val="center" w:pos="4932"/>
                <w:tab w:val="left" w:pos="8415"/>
              </w:tabs>
              <w:spacing w:before="62" w:beforeLines="20" w:after="62" w:afterLines="20" w:line="300" w:lineRule="exact"/>
              <w:jc w:val="left"/>
              <w:rPr>
                <w:color w:val="000000" w:themeColor="text1"/>
                <w14:textFill>
                  <w14:solidFill>
                    <w14:schemeClr w14:val="tx1"/>
                  </w14:solidFill>
                </w14:textFill>
              </w:rPr>
            </w:pPr>
            <w:r>
              <w:rPr>
                <w:rFonts w:hint="eastAsia"/>
                <w:color w:val="000000" w:themeColor="text1"/>
                <w:sz w:val="15"/>
                <w:szCs w:val="15"/>
                <w14:textFill>
                  <w14:solidFill>
                    <w14:schemeClr w14:val="tx1"/>
                  </w14:solidFill>
                </w14:textFill>
              </w:rPr>
              <w:t>样品保存条件：</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常温</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避光</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干燥</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冷藏</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冷冻</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其他特殊要求</w:t>
            </w:r>
            <w:r>
              <w:rPr>
                <w:color w:val="000000" w:themeColor="text1"/>
                <w:sz w:val="15"/>
                <w:szCs w:val="15"/>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 w:hRule="atLeast"/>
        </w:trPr>
        <w:tc>
          <w:tcPr>
            <w:tcW w:w="1233" w:type="dxa"/>
            <w:vMerge w:val="restart"/>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p>
            <w:pPr>
              <w:pStyle w:val="7"/>
              <w:pBdr>
                <w:bottom w:val="none" w:color="auto" w:sz="0" w:space="0"/>
              </w:pBdr>
              <w:tabs>
                <w:tab w:val="clear" w:pos="4153"/>
                <w:tab w:val="clear" w:pos="8306"/>
              </w:tabs>
              <w:adjustRightInd w:val="0"/>
              <w:rPr>
                <w:b/>
                <w:bCs/>
                <w:szCs w:val="21"/>
              </w:rPr>
            </w:pPr>
            <w:r>
              <w:rPr>
                <w:rFonts w:hint="eastAsia"/>
                <w:b/>
                <w:bCs/>
                <w:szCs w:val="21"/>
              </w:rPr>
              <w:t>检验要求</w:t>
            </w:r>
          </w:p>
        </w:tc>
        <w:tc>
          <w:tcPr>
            <w:tcW w:w="9904" w:type="dxa"/>
            <w:gridSpan w:val="9"/>
            <w:tcBorders>
              <w:right w:val="single" w:color="auto" w:sz="12" w:space="0"/>
            </w:tcBorders>
          </w:tcPr>
          <w:p>
            <w:pP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检验性质</w:t>
            </w:r>
            <w:r>
              <w:rPr>
                <w:color w:val="000000" w:themeColor="text1"/>
                <w:sz w:val="15"/>
                <w:szCs w:val="15"/>
                <w14:textFill>
                  <w14:solidFill>
                    <w14:schemeClr w14:val="tx1"/>
                  </w14:solidFill>
                </w14:textFill>
              </w:rPr>
              <w:t>:</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w:char="00FE"/>
            </w:r>
            <w:r>
              <w:rPr>
                <w:rFonts w:hint="eastAsia"/>
                <w:color w:val="000000" w:themeColor="text1"/>
                <w:sz w:val="15"/>
                <w:szCs w:val="15"/>
                <w14:textFill>
                  <w14:solidFill>
                    <w14:schemeClr w14:val="tx1"/>
                  </w14:solidFill>
                </w14:textFill>
              </w:rPr>
              <w:t>委托</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1"/>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color w:val="000000" w:themeColor="text1"/>
                <w:sz w:val="15"/>
                <w:szCs w:val="15"/>
                <w14:textFill>
                  <w14:solidFill>
                    <w14:schemeClr w14:val="tx1"/>
                  </w14:solidFill>
                </w14:textFill>
              </w:rPr>
              <w:t>CCC</w:t>
            </w:r>
            <w:r>
              <w:rPr>
                <w:rFonts w:hint="eastAsia"/>
                <w:color w:val="000000" w:themeColor="text1"/>
                <w:sz w:val="15"/>
                <w:szCs w:val="15"/>
                <w14:textFill>
                  <w14:solidFill>
                    <w14:schemeClr w14:val="tx1"/>
                  </w14:solidFill>
                </w14:textFill>
              </w:rPr>
              <w:t>认证检验</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自愿认证检验</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11"/>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见证检验</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10"/>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型式试验</w:t>
            </w:r>
            <w:r>
              <w:rPr>
                <w:color w:val="000000" w:themeColor="text1"/>
                <w:sz w:val="15"/>
                <w:szCs w:val="15"/>
                <w14:textFill>
                  <w14:solidFill>
                    <w14:schemeClr w14:val="tx1"/>
                  </w14:solidFill>
                </w14:textFill>
              </w:rPr>
              <w:t xml:space="preserve"> </w:t>
            </w:r>
            <w:bookmarkStart w:id="0" w:name="Check5"/>
            <w:r>
              <w:rPr>
                <w:color w:val="000000" w:themeColor="text1"/>
                <w:sz w:val="15"/>
                <w:szCs w:val="15"/>
                <w14:textFill>
                  <w14:solidFill>
                    <w14:schemeClr w14:val="tx1"/>
                  </w14:solidFill>
                </w14:textFill>
              </w:rPr>
              <w:fldChar w:fldCharType="begin">
                <w:ffData>
                  <w:name w:val="Check5"/>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bookmarkEnd w:id="0"/>
            <w:r>
              <w:rPr>
                <w:color w:val="000000" w:themeColor="text1"/>
                <w:sz w:val="15"/>
                <w:szCs w:val="15"/>
                <w14:textFill>
                  <w14:solidFill>
                    <w14:schemeClr w14:val="tx1"/>
                  </w14:solidFill>
                </w14:textFill>
              </w:rPr>
              <w:t xml:space="preserve">RoHS  </w:t>
            </w:r>
            <w:r>
              <w:rPr>
                <w:color w:val="000000" w:themeColor="text1"/>
                <w:sz w:val="15"/>
                <w:szCs w:val="15"/>
                <w14:textFill>
                  <w14:solidFill>
                    <w14:schemeClr w14:val="tx1"/>
                  </w14:solidFill>
                </w14:textFill>
              </w:rPr>
              <w:fldChar w:fldCharType="begin">
                <w:ffData>
                  <w:name w:val="Check15"/>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color w:val="000000" w:themeColor="text1"/>
                <w:sz w:val="15"/>
                <w:szCs w:val="15"/>
                <w14:textFill>
                  <w14:solidFill>
                    <w14:schemeClr w14:val="tx1"/>
                  </w14:solidFill>
                </w14:textFill>
              </w:rPr>
              <w:t xml:space="preserve">CE </w:t>
            </w:r>
            <w:r>
              <w:rPr>
                <w:color w:val="000000" w:themeColor="text1"/>
                <w:sz w:val="15"/>
                <w:szCs w:val="15"/>
                <w14:textFill>
                  <w14:solidFill>
                    <w14:schemeClr w14:val="tx1"/>
                  </w14:solidFill>
                </w14:textFill>
              </w:rPr>
              <w:fldChar w:fldCharType="begin">
                <w:ffData>
                  <w:name w:val="Check15"/>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color w:val="000000" w:themeColor="text1"/>
                <w:sz w:val="15"/>
                <w:szCs w:val="15"/>
                <w14:textFill>
                  <w14:solidFill>
                    <w14:schemeClr w14:val="tx1"/>
                  </w14:solidFill>
                </w14:textFill>
              </w:rPr>
              <w:t xml:space="preserve">CB </w:t>
            </w:r>
            <w:r>
              <w:rPr>
                <w:color w:val="000000" w:themeColor="text1"/>
                <w:sz w:val="15"/>
                <w:szCs w:val="15"/>
                <w14:textFill>
                  <w14:solidFill>
                    <w14:schemeClr w14:val="tx1"/>
                  </w14:solidFill>
                </w14:textFill>
              </w:rPr>
              <w:fldChar w:fldCharType="begin">
                <w:ffData>
                  <w:name w:val="Check6"/>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color w:val="000000" w:themeColor="text1"/>
                <w:sz w:val="15"/>
                <w:szCs w:val="15"/>
                <w14:textFill>
                  <w14:solidFill>
                    <w14:schemeClr w14:val="tx1"/>
                  </w14:solidFill>
                </w14:textFill>
              </w:rPr>
              <w:t>PSE</w:t>
            </w:r>
            <w:r>
              <w:rPr>
                <w:color w:val="000000" w:themeColor="text1"/>
                <w:sz w:val="15"/>
                <w:szCs w:val="15"/>
                <w14:textFill>
                  <w14:solidFill>
                    <w14:schemeClr w14:val="tx1"/>
                  </w14:solidFill>
                </w14:textFill>
              </w:rPr>
              <w:fldChar w:fldCharType="begin">
                <w:ffData>
                  <w:name w:val="Check16"/>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其他</w:t>
            </w:r>
            <w:r>
              <w:rPr>
                <w:color w:val="000000" w:themeColor="text1"/>
                <w:sz w:val="15"/>
                <w:szCs w:val="15"/>
                <w14:textFill>
                  <w14:solidFill>
                    <w14:schemeClr w14:val="tx1"/>
                  </w14:solidFill>
                </w14:textFill>
              </w:rPr>
              <w:t>:</w:t>
            </w:r>
            <w:r>
              <w:rPr>
                <w:color w:val="000000" w:themeColor="text1"/>
                <w:sz w:val="18"/>
                <w:szCs w:val="21"/>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color w:val="000000" w:themeColor="text1"/>
                <w:sz w:val="18"/>
                <w:szCs w:val="21"/>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 w:hRule="atLeast"/>
        </w:trPr>
        <w:tc>
          <w:tcPr>
            <w:tcW w:w="1233" w:type="dxa"/>
            <w:vMerge w:val="continue"/>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tc>
        <w:tc>
          <w:tcPr>
            <w:tcW w:w="4672" w:type="dxa"/>
            <w:gridSpan w:val="6"/>
            <w:tcBorders>
              <w:right w:val="single" w:color="auto" w:sz="12" w:space="0"/>
            </w:tcBorders>
          </w:tcPr>
          <w:p>
            <w:pPr>
              <w:rPr>
                <w:color w:val="000000" w:themeColor="text1"/>
                <w:sz w:val="15"/>
                <w:szCs w:val="15"/>
                <w14:textFill>
                  <w14:solidFill>
                    <w14:schemeClr w14:val="tx1"/>
                  </w14:solidFill>
                </w14:textFill>
              </w:rPr>
            </w:pPr>
            <w:r>
              <w:rPr>
                <w:rFonts w:hint="eastAsia"/>
                <w:b/>
                <w:bCs/>
                <w:color w:val="FF0000"/>
                <w:sz w:val="15"/>
                <w:szCs w:val="15"/>
              </w:rPr>
              <w:t>检验依据</w:t>
            </w:r>
            <w:r>
              <w:rPr>
                <w:b/>
                <w:bCs/>
                <w:color w:val="FF0000"/>
                <w:sz w:val="15"/>
                <w:szCs w:val="15"/>
              </w:rPr>
              <w:t>:</w:t>
            </w:r>
          </w:p>
        </w:tc>
        <w:tc>
          <w:tcPr>
            <w:tcW w:w="5232" w:type="dxa"/>
            <w:gridSpan w:val="3"/>
            <w:tcBorders>
              <w:right w:val="single" w:color="auto" w:sz="12" w:space="0"/>
            </w:tcBorders>
          </w:tcPr>
          <w:p>
            <w:pP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判定依据/判定规则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77" w:hRule="atLeast"/>
        </w:trPr>
        <w:tc>
          <w:tcPr>
            <w:tcW w:w="1233" w:type="dxa"/>
            <w:vMerge w:val="continue"/>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tc>
        <w:tc>
          <w:tcPr>
            <w:tcW w:w="9904" w:type="dxa"/>
            <w:gridSpan w:val="9"/>
            <w:tcBorders>
              <w:right w:val="single" w:color="auto" w:sz="12" w:space="0"/>
            </w:tcBorders>
          </w:tcPr>
          <w:p>
            <w:pPr>
              <w:rPr>
                <w:rFonts w:hint="default" w:eastAsia="宋体"/>
                <w:b/>
                <w:bCs/>
                <w:color w:val="FF0000"/>
                <w:sz w:val="15"/>
                <w:szCs w:val="15"/>
                <w:lang w:val="en-US" w:eastAsia="zh-CN"/>
              </w:rPr>
            </w:pPr>
            <w:r>
              <w:rPr>
                <w:rFonts w:hint="eastAsia"/>
                <w:b/>
                <w:bCs/>
                <w:color w:val="FF0000"/>
                <w:sz w:val="15"/>
                <w:szCs w:val="15"/>
              </w:rPr>
              <w:t>检验项目</w:t>
            </w:r>
            <w:r>
              <w:rPr>
                <w:b/>
                <w:bCs/>
                <w:color w:val="FF0000"/>
                <w:sz w:val="15"/>
                <w:szCs w:val="15"/>
              </w:rPr>
              <w:t>:</w:t>
            </w:r>
            <w:r>
              <w:rPr>
                <w:rFonts w:hint="eastAsia"/>
                <w:b/>
                <w:bCs/>
                <w:color w:val="FF0000"/>
                <w:sz w:val="15"/>
                <w:szCs w:val="15"/>
                <w:lang w:val="en-US" w:eastAsia="zh-CN"/>
              </w:rPr>
              <w:t>(可填选或附表2勾选）</w:t>
            </w:r>
          </w:p>
          <w:p>
            <w:pPr>
              <w:pStyle w:val="7"/>
              <w:pBdr>
                <w:bottom w:val="none" w:color="auto" w:sz="0" w:space="0"/>
              </w:pBdr>
              <w:tabs>
                <w:tab w:val="clear" w:pos="4153"/>
                <w:tab w:val="clear" w:pos="8306"/>
              </w:tabs>
              <w:adjustRightInd w:val="0"/>
              <w:jc w:val="both"/>
              <w:rPr>
                <w:rFonts w:hint="eastAsia"/>
                <w:color w:val="000000" w:themeColor="text1"/>
                <w:sz w:val="15"/>
                <w:szCs w:val="15"/>
                <w14:textFill>
                  <w14:solidFill>
                    <w14:schemeClr w14:val="tx1"/>
                  </w14:solidFill>
                </w14:textFill>
              </w:rPr>
            </w:pPr>
          </w:p>
          <w:p>
            <w:pPr>
              <w:pStyle w:val="7"/>
              <w:pBdr>
                <w:bottom w:val="none" w:color="auto" w:sz="0" w:space="0"/>
              </w:pBdr>
              <w:tabs>
                <w:tab w:val="clear" w:pos="4153"/>
                <w:tab w:val="clear" w:pos="8306"/>
              </w:tabs>
              <w:adjustRightInd w:val="0"/>
              <w:jc w:val="both"/>
              <w:rPr>
                <w:rFonts w:hint="eastAsia"/>
                <w:color w:val="000000" w:themeColor="text1"/>
                <w:sz w:val="15"/>
                <w:szCs w:val="15"/>
                <w14:textFill>
                  <w14:solidFill>
                    <w14:schemeClr w14:val="tx1"/>
                  </w14:solidFill>
                </w14:textFill>
              </w:rPr>
            </w:pPr>
          </w:p>
          <w:p>
            <w:pPr>
              <w:pStyle w:val="7"/>
              <w:pBdr>
                <w:bottom w:val="none" w:color="auto" w:sz="0" w:space="0"/>
              </w:pBdr>
              <w:tabs>
                <w:tab w:val="clear" w:pos="4153"/>
                <w:tab w:val="clear" w:pos="8306"/>
              </w:tabs>
              <w:adjustRightInd w:val="0"/>
              <w:jc w:val="both"/>
              <w:rPr>
                <w:rFonts w:hint="eastAsia"/>
                <w:color w:val="000000" w:themeColor="text1"/>
                <w:sz w:val="15"/>
                <w:szCs w:val="15"/>
                <w14:textFill>
                  <w14:solidFill>
                    <w14:schemeClr w14:val="tx1"/>
                  </w14:solidFill>
                </w14:textFill>
              </w:rPr>
            </w:pPr>
          </w:p>
          <w:p>
            <w:pPr>
              <w:pStyle w:val="7"/>
              <w:pBdr>
                <w:bottom w:val="none" w:color="auto" w:sz="0" w:space="0"/>
              </w:pBdr>
              <w:tabs>
                <w:tab w:val="clear" w:pos="4153"/>
                <w:tab w:val="clear" w:pos="8306"/>
              </w:tabs>
              <w:adjustRightInd w:val="0"/>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分包项目（若有）：</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，委托方同意，签名</w:t>
            </w:r>
            <w:r>
              <w:rPr>
                <w:sz w:val="15"/>
                <w:szCs w:val="15"/>
              </w:rPr>
              <w:t xml:space="preserve"> </w:t>
            </w:r>
            <w:r>
              <w:rPr>
                <w:rFonts w:hint="eastAsia" w:ascii="宋体" w:hAnsi="宋体"/>
                <w:u w:val="single"/>
              </w:rPr>
              <w:t xml:space="preserve">        </w:t>
            </w:r>
            <w:r>
              <w:rPr>
                <w:rFonts w:hint="eastAsia"/>
                <w:sz w:val="15"/>
                <w:szCs w:val="15"/>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7" w:hRule="atLeast"/>
        </w:trPr>
        <w:tc>
          <w:tcPr>
            <w:tcW w:w="1233" w:type="dxa"/>
            <w:vMerge w:val="continue"/>
            <w:tcBorders>
              <w:left w:val="single" w:color="auto" w:sz="12" w:space="0"/>
            </w:tcBorders>
            <w:shd w:val="pct10" w:color="auto" w:fill="auto"/>
            <w:vAlign w:val="center"/>
          </w:tcPr>
          <w:p>
            <w:pPr>
              <w:pStyle w:val="7"/>
              <w:pBdr>
                <w:bottom w:val="none" w:color="auto" w:sz="0" w:space="0"/>
              </w:pBdr>
              <w:tabs>
                <w:tab w:val="clear" w:pos="4153"/>
                <w:tab w:val="clear" w:pos="8306"/>
              </w:tabs>
              <w:snapToGrid/>
              <w:rPr>
                <w:szCs w:val="21"/>
              </w:rPr>
            </w:pPr>
          </w:p>
        </w:tc>
        <w:tc>
          <w:tcPr>
            <w:tcW w:w="3114" w:type="dxa"/>
            <w:gridSpan w:val="3"/>
          </w:tcPr>
          <w:p>
            <w:pPr>
              <w:pStyle w:val="7"/>
              <w:pBdr>
                <w:bottom w:val="none" w:color="auto" w:sz="0" w:space="0"/>
              </w:pBdr>
              <w:tabs>
                <w:tab w:val="clear" w:pos="4153"/>
                <w:tab w:val="clear" w:pos="8306"/>
              </w:tabs>
              <w:adjustRightInd w:val="0"/>
              <w:spacing w:line="240" w:lineRule="exac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委托方提供的资料清单</w:t>
            </w:r>
          </w:p>
          <w:p>
            <w:pPr>
              <w:pStyle w:val="7"/>
              <w:pBdr>
                <w:bottom w:val="none" w:color="auto" w:sz="0" w:space="0"/>
              </w:pBdr>
              <w:tabs>
                <w:tab w:val="clear" w:pos="4153"/>
                <w:tab w:val="clear" w:pos="8306"/>
              </w:tabs>
              <w:adjustRightInd w:val="0"/>
              <w:spacing w:line="240" w:lineRule="exact"/>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说明书</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产品铭牌</w:t>
            </w:r>
            <w:r>
              <w:rPr>
                <w:color w:val="000000" w:themeColor="text1"/>
                <w:sz w:val="15"/>
                <w:szCs w:val="15"/>
                <w14:textFill>
                  <w14:solidFill>
                    <w14:schemeClr w14:val="tx1"/>
                  </w14:solidFill>
                </w14:textFill>
              </w:rPr>
              <w:t xml:space="preserve">     </w:t>
            </w:r>
          </w:p>
          <w:p>
            <w:pPr>
              <w:pStyle w:val="7"/>
              <w:pBdr>
                <w:bottom w:val="none" w:color="auto" w:sz="0" w:space="0"/>
              </w:pBdr>
              <w:tabs>
                <w:tab w:val="clear" w:pos="4153"/>
                <w:tab w:val="clear" w:pos="8306"/>
              </w:tabs>
              <w:adjustRightInd w:val="0"/>
              <w:spacing w:line="240" w:lineRule="exact"/>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产品描述（差异说明）</w:t>
            </w:r>
          </w:p>
          <w:p>
            <w:pPr>
              <w:pStyle w:val="7"/>
              <w:pBdr>
                <w:bottom w:val="none" w:color="auto" w:sz="0" w:space="0"/>
              </w:pBdr>
              <w:tabs>
                <w:tab w:val="clear" w:pos="4153"/>
                <w:tab w:val="clear" w:pos="8306"/>
              </w:tabs>
              <w:adjustRightInd w:val="0"/>
              <w:spacing w:line="240" w:lineRule="exact"/>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零部件清单</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电气原理图</w:t>
            </w:r>
            <w:r>
              <w:rPr>
                <w:color w:val="000000" w:themeColor="text1"/>
                <w:sz w:val="15"/>
                <w:szCs w:val="15"/>
                <w14:textFill>
                  <w14:solidFill>
                    <w14:schemeClr w14:val="tx1"/>
                  </w14:solidFill>
                </w14:textFill>
              </w:rPr>
              <w:t xml:space="preserve">    </w:t>
            </w:r>
          </w:p>
          <w:p>
            <w:pPr>
              <w:pStyle w:val="7"/>
              <w:pBdr>
                <w:bottom w:val="none" w:color="auto" w:sz="0" w:space="0"/>
              </w:pBdr>
              <w:tabs>
                <w:tab w:val="clear" w:pos="4153"/>
                <w:tab w:val="clear" w:pos="8306"/>
              </w:tabs>
              <w:adjustRightInd w:val="0"/>
              <w:spacing w:line="240" w:lineRule="exact"/>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商标注册证</w:t>
            </w:r>
          </w:p>
          <w:p>
            <w:pPr>
              <w:pStyle w:val="7"/>
              <w:pBdr>
                <w:bottom w:val="none" w:color="auto" w:sz="0" w:space="0"/>
              </w:pBdr>
              <w:tabs>
                <w:tab w:val="clear" w:pos="4153"/>
                <w:tab w:val="clear" w:pos="8306"/>
              </w:tabs>
              <w:adjustRightInd w:val="0"/>
              <w:spacing w:line="240" w:lineRule="exact"/>
              <w:jc w:val="both"/>
              <w:rPr>
                <w:color w:val="000000" w:themeColor="text1"/>
                <w:sz w:val="15"/>
                <w:szCs w:val="15"/>
                <w14:textFill>
                  <w14:solidFill>
                    <w14:schemeClr w14:val="tx1"/>
                  </w14:solidFill>
                </w14:textFill>
              </w:rPr>
            </w:pPr>
            <w:r>
              <w:rPr>
                <w:b/>
                <w:bCs/>
                <w:color w:val="FF0000"/>
                <w:sz w:val="15"/>
                <w:szCs w:val="15"/>
              </w:rPr>
              <w:fldChar w:fldCharType="begin">
                <w:ffData>
                  <w:name w:val="Check43"/>
                  <w:enabled/>
                  <w:calcOnExit w:val="0"/>
                  <w:checkBox>
                    <w:sizeAuto/>
                    <w:default w:val="0"/>
                    <w:checked w:val="0"/>
                  </w:checkBox>
                </w:ffData>
              </w:fldChar>
            </w:r>
            <w:r>
              <w:rPr>
                <w:b/>
                <w:bCs/>
                <w:color w:val="FF0000"/>
                <w:sz w:val="15"/>
                <w:szCs w:val="15"/>
              </w:rPr>
              <w:instrText xml:space="preserve"> FORMCHECKBOX </w:instrText>
            </w:r>
            <w:r>
              <w:rPr>
                <w:b/>
                <w:bCs/>
                <w:color w:val="FF0000"/>
                <w:sz w:val="15"/>
                <w:szCs w:val="15"/>
              </w:rPr>
              <w:fldChar w:fldCharType="separate"/>
            </w:r>
            <w:r>
              <w:rPr>
                <w:b/>
                <w:bCs/>
                <w:color w:val="FF0000"/>
                <w:sz w:val="15"/>
                <w:szCs w:val="15"/>
              </w:rPr>
              <w:fldChar w:fldCharType="end"/>
            </w:r>
            <w:r>
              <w:rPr>
                <w:rFonts w:hint="eastAsia"/>
                <w:b/>
                <w:bCs/>
                <w:color w:val="FF0000"/>
                <w:sz w:val="15"/>
                <w:szCs w:val="15"/>
              </w:rPr>
              <w:t>营业执照</w:t>
            </w:r>
            <w:r>
              <w:rPr>
                <w:b/>
                <w:bCs/>
                <w:color w:val="FF0000"/>
                <w:sz w:val="15"/>
                <w:szCs w:val="15"/>
              </w:rPr>
              <w:t xml:space="preserve"> </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见证记录</w:t>
            </w:r>
            <w:r>
              <w:rPr>
                <w:color w:val="000000" w:themeColor="text1"/>
                <w:sz w:val="15"/>
                <w:szCs w:val="15"/>
                <w14:textFill>
                  <w14:solidFill>
                    <w14:schemeClr w14:val="tx1"/>
                  </w14:solidFill>
                </w14:textFill>
              </w:rPr>
              <w:t xml:space="preserve">      </w:t>
            </w:r>
          </w:p>
          <w:p>
            <w:pPr>
              <w:pStyle w:val="7"/>
              <w:pBdr>
                <w:bottom w:val="none" w:color="auto" w:sz="0" w:space="0"/>
              </w:pBdr>
              <w:tabs>
                <w:tab w:val="clear" w:pos="4153"/>
                <w:tab w:val="clear" w:pos="8306"/>
              </w:tabs>
              <w:adjustRightInd w:val="0"/>
              <w:spacing w:line="240" w:lineRule="exact"/>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见证员证</w:t>
            </w:r>
          </w:p>
          <w:p>
            <w:pPr>
              <w:pStyle w:val="7"/>
              <w:pBdr>
                <w:bottom w:val="none" w:color="auto" w:sz="0" w:space="0"/>
              </w:pBdr>
              <w:tabs>
                <w:tab w:val="clear" w:pos="4153"/>
                <w:tab w:val="clear" w:pos="8306"/>
              </w:tabs>
              <w:adjustRightInd w:val="0"/>
              <w:spacing w:line="240" w:lineRule="exact"/>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见证取样和送检见证人授权书</w:t>
            </w:r>
            <w:r>
              <w:rPr>
                <w:color w:val="000000" w:themeColor="text1"/>
                <w:sz w:val="15"/>
                <w:szCs w:val="15"/>
                <w14:textFill>
                  <w14:solidFill>
                    <w14:schemeClr w14:val="tx1"/>
                  </w14:solidFill>
                </w14:textFill>
              </w:rPr>
              <w:t xml:space="preserve">    </w:t>
            </w:r>
          </w:p>
          <w:p>
            <w:pPr>
              <w:pStyle w:val="7"/>
              <w:pBdr>
                <w:bottom w:val="none" w:color="auto" w:sz="0" w:space="0"/>
              </w:pBdr>
              <w:tabs>
                <w:tab w:val="clear" w:pos="4153"/>
                <w:tab w:val="clear" w:pos="8306"/>
              </w:tabs>
              <w:adjustRightInd w:val="0"/>
              <w:spacing w:line="240" w:lineRule="exact"/>
              <w:jc w:val="both"/>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其他</w:t>
            </w:r>
          </w:p>
          <w:p>
            <w:pPr>
              <w:spacing w:line="240" w:lineRule="exact"/>
              <w:rPr>
                <w:rFonts w:ascii="宋体" w:hAnsi="宋体"/>
                <w:color w:val="000000" w:themeColor="text1"/>
                <w:sz w:val="18"/>
                <w14:textFill>
                  <w14:solidFill>
                    <w14:schemeClr w14:val="tx1"/>
                  </w14:solidFill>
                </w14:textFill>
              </w:rPr>
            </w:pP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认证申请书</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有</w:t>
            </w:r>
            <w:r>
              <w:rPr>
                <w:color w:val="000000" w:themeColor="text1"/>
                <w:sz w:val="15"/>
                <w:szCs w:val="15"/>
                <w14:textFill>
                  <w14:solidFill>
                    <w14:schemeClr w14:val="tx1"/>
                  </w14:solidFill>
                </w14:textFill>
              </w:rPr>
              <w:t>,</w:t>
            </w:r>
            <w:r>
              <w:rPr>
                <w:rFonts w:hint="eastAsia"/>
                <w:color w:val="000000" w:themeColor="text1"/>
                <w:sz w:val="15"/>
                <w:szCs w:val="15"/>
                <w14:textFill>
                  <w14:solidFill>
                    <w14:schemeClr w14:val="tx1"/>
                  </w14:solidFill>
                </w14:textFill>
              </w:rPr>
              <w:t>编号</w:t>
            </w:r>
            <w:r>
              <w:rPr>
                <w:color w:val="000000" w:themeColor="text1"/>
                <w:sz w:val="15"/>
                <w:szCs w:val="15"/>
                <w14:textFill>
                  <w14:solidFill>
                    <w14:schemeClr w14:val="tx1"/>
                  </w14:solidFill>
                </w14:textFill>
              </w:rPr>
              <w:t xml:space="preserve">:                   </w:t>
            </w:r>
          </w:p>
        </w:tc>
        <w:tc>
          <w:tcPr>
            <w:tcW w:w="945" w:type="dxa"/>
            <w:vAlign w:val="center"/>
          </w:tcPr>
          <w:p>
            <w:pPr>
              <w:pStyle w:val="7"/>
              <w:pBdr>
                <w:bottom w:val="none" w:color="auto" w:sz="0" w:space="0"/>
              </w:pBdr>
              <w:tabs>
                <w:tab w:val="clear" w:pos="4153"/>
                <w:tab w:val="clear" w:pos="8306"/>
              </w:tabs>
              <w:adjustRightInd w:val="0"/>
              <w:spacing w:line="240" w:lineRule="exact"/>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报告封面</w:t>
            </w:r>
          </w:p>
        </w:tc>
        <w:tc>
          <w:tcPr>
            <w:tcW w:w="5845" w:type="dxa"/>
            <w:gridSpan w:val="5"/>
            <w:tcBorders>
              <w:right w:val="single" w:color="auto" w:sz="12" w:space="0"/>
            </w:tcBorders>
          </w:tcPr>
          <w:p>
            <w:pPr>
              <w:spacing w:line="280" w:lineRule="exact"/>
              <w:ind w:firstLine="21" w:firstLineChars="14"/>
              <w:jc w:val="left"/>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 xml:space="preserve">落款： </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w:char="00FE"/>
            </w:r>
            <w:r>
              <w:rPr>
                <w:rFonts w:hint="eastAsia"/>
                <w:b/>
                <w:bCs/>
                <w:color w:val="000000" w:themeColor="text1"/>
                <w:sz w:val="15"/>
                <w:szCs w:val="15"/>
                <w14:textFill>
                  <w14:solidFill>
                    <w14:schemeClr w14:val="tx1"/>
                  </w14:solidFill>
                </w14:textFill>
              </w:rPr>
              <w:t>广东质检院</w:t>
            </w:r>
            <w:r>
              <w:rPr>
                <w:b/>
                <w:bCs/>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2"/>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Style w:val="12"/>
                <w:rFonts w:hint="eastAsia"/>
                <w:color w:val="000000" w:themeColor="text1"/>
                <w:sz w:val="15"/>
                <w:szCs w:val="15"/>
                <w14:textFill>
                  <w14:solidFill>
                    <w14:schemeClr w14:val="tx1"/>
                  </w14:solidFill>
                </w14:textFill>
              </w:rPr>
              <w:t>国家中心</w:t>
            </w:r>
            <w:r>
              <w:rPr>
                <w:b/>
                <w:bCs/>
                <w:color w:val="000000" w:themeColor="text1"/>
                <w:sz w:val="15"/>
                <w:szCs w:val="15"/>
                <w14:textFill>
                  <w14:solidFill>
                    <w14:schemeClr w14:val="tx1"/>
                  </w14:solidFill>
                </w14:textFill>
              </w:rPr>
              <w:t xml:space="preserve">    </w:t>
            </w:r>
            <w:r>
              <w:rPr>
                <w:b/>
                <w:bCs/>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b/>
                <w:bCs/>
                <w:color w:val="000000" w:themeColor="text1"/>
                <w:sz w:val="15"/>
                <w:szCs w:val="15"/>
                <w14:textFill>
                  <w14:solidFill>
                    <w14:schemeClr w14:val="tx1"/>
                  </w14:solidFill>
                </w14:textFill>
              </w:rPr>
              <w:instrText xml:space="preserve"> FORMCHECKBOX </w:instrText>
            </w:r>
            <w:r>
              <w:rPr>
                <w:b/>
                <w:bCs/>
                <w:color w:val="000000" w:themeColor="text1"/>
                <w:sz w:val="15"/>
                <w:szCs w:val="15"/>
                <w14:textFill>
                  <w14:solidFill>
                    <w14:schemeClr w14:val="tx1"/>
                  </w14:solidFill>
                </w14:textFill>
              </w:rPr>
              <w:fldChar w:fldCharType="separate"/>
            </w:r>
            <w:r>
              <w:rPr>
                <w:b/>
                <w:bCs/>
                <w:color w:val="000000" w:themeColor="text1"/>
                <w:sz w:val="15"/>
                <w:szCs w:val="15"/>
                <w14:textFill>
                  <w14:solidFill>
                    <w14:schemeClr w14:val="tx1"/>
                  </w14:solidFill>
                </w14:textFill>
              </w:rPr>
              <w:fldChar w:fldCharType="end"/>
            </w:r>
            <w:r>
              <w:rPr>
                <w:rFonts w:hint="eastAsia"/>
                <w:b/>
                <w:bCs/>
                <w:color w:val="000000" w:themeColor="text1"/>
                <w:sz w:val="15"/>
                <w:szCs w:val="15"/>
                <w14:textFill>
                  <w14:solidFill>
                    <w14:schemeClr w14:val="tx1"/>
                  </w14:solidFill>
                </w14:textFill>
              </w:rPr>
              <w:t>省站</w:t>
            </w:r>
            <w:r>
              <w:rPr>
                <w:b/>
                <w:bCs/>
                <w:color w:val="000000" w:themeColor="text1"/>
                <w:sz w:val="15"/>
                <w:szCs w:val="15"/>
                <w14:textFill>
                  <w14:solidFill>
                    <w14:schemeClr w14:val="tx1"/>
                  </w14:solidFill>
                </w14:textFill>
              </w:rPr>
              <w:t xml:space="preserve">   </w:t>
            </w:r>
          </w:p>
          <w:p>
            <w:pPr>
              <w:spacing w:line="280" w:lineRule="exact"/>
              <w:ind w:firstLine="21" w:firstLineChars="14"/>
              <w:jc w:val="left"/>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资质章：</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w:char="00A8"/>
            </w:r>
            <w:r>
              <w:rPr>
                <w:b/>
                <w:bCs/>
                <w:color w:val="000000" w:themeColor="text1"/>
                <w:sz w:val="15"/>
                <w:szCs w:val="15"/>
                <w14:textFill>
                  <w14:solidFill>
                    <w14:schemeClr w14:val="tx1"/>
                  </w14:solidFill>
                </w14:textFill>
              </w:rPr>
              <w:t xml:space="preserve"> CMA       </w:t>
            </w:r>
            <w:r>
              <w:rPr>
                <w:color w:val="000000" w:themeColor="text1"/>
                <w:sz w:val="15"/>
                <w:szCs w:val="15"/>
                <w14:textFill>
                  <w14:solidFill>
                    <w14:schemeClr w14:val="tx1"/>
                  </w14:solidFill>
                </w14:textFill>
              </w:rPr>
              <w:fldChar w:fldCharType="begin">
                <w:ffData>
                  <w:name w:val="Check42"/>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b/>
                <w:bCs/>
                <w:color w:val="000000" w:themeColor="text1"/>
                <w:sz w:val="15"/>
                <w:szCs w:val="15"/>
                <w14:textFill>
                  <w14:solidFill>
                    <w14:schemeClr w14:val="tx1"/>
                  </w14:solidFill>
                </w14:textFill>
              </w:rPr>
              <w:t xml:space="preserve"> ILAC-MRA/CNAS</w:t>
            </w:r>
          </w:p>
          <w:p>
            <w:pPr>
              <w:spacing w:line="280" w:lineRule="exact"/>
              <w:jc w:val="left"/>
              <w:rPr>
                <w:b/>
                <w:bCs/>
                <w:color w:val="000000" w:themeColor="text1"/>
                <w:sz w:val="15"/>
                <w:szCs w:val="15"/>
                <w14:textFill>
                  <w14:solidFill>
                    <w14:schemeClr w14:val="tx1"/>
                  </w14:solidFill>
                </w14:textFill>
              </w:rPr>
            </w:pPr>
            <w:r>
              <w:rPr>
                <w:rFonts w:hint="eastAsia"/>
                <w:b/>
                <w:bCs/>
                <w:color w:val="000000" w:themeColor="text1"/>
                <w:sz w:val="15"/>
                <w:szCs w:val="15"/>
                <w14:textFill>
                  <w14:solidFill>
                    <w14:schemeClr w14:val="tx1"/>
                  </w14:solidFill>
                </w14:textFill>
              </w:rPr>
              <w:t>报告版本：</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w:char="00A8"/>
            </w:r>
            <w:r>
              <w:rPr>
                <w:rFonts w:hint="eastAsia"/>
                <w:b/>
                <w:bCs/>
                <w:color w:val="000000" w:themeColor="text1"/>
                <w:sz w:val="15"/>
                <w:szCs w:val="15"/>
                <w14:textFill>
                  <w14:solidFill>
                    <w14:schemeClr w14:val="tx1"/>
                  </w14:solidFill>
                </w14:textFill>
              </w:rPr>
              <w:t>出中文报告</w:t>
            </w:r>
            <w:r>
              <w:rPr>
                <w:b/>
                <w:bCs/>
                <w:color w:val="000000" w:themeColor="text1"/>
                <w:sz w:val="15"/>
                <w:szCs w:val="15"/>
                <w14:textFill>
                  <w14:solidFill>
                    <w14:schemeClr w14:val="tx1"/>
                  </w14:solidFill>
                </w14:textFill>
              </w:rPr>
              <w:t xml:space="preserve">  </w:t>
            </w:r>
            <w:r>
              <w:rPr>
                <w:b/>
                <w:bCs/>
                <w:color w:val="000000" w:themeColor="text1"/>
                <w:sz w:val="15"/>
                <w:szCs w:val="15"/>
                <w14:textFill>
                  <w14:solidFill>
                    <w14:schemeClr w14:val="tx1"/>
                  </w14:solidFill>
                </w14:textFill>
              </w:rPr>
              <w:fldChar w:fldCharType="begin">
                <w:ffData>
                  <w:name w:val="Check28"/>
                  <w:enabled/>
                  <w:calcOnExit w:val="0"/>
                  <w:checkBox>
                    <w:sizeAuto/>
                    <w:default w:val="0"/>
                    <w:checked w:val="0"/>
                  </w:checkBox>
                </w:ffData>
              </w:fldChar>
            </w:r>
            <w:r>
              <w:rPr>
                <w:b/>
                <w:bCs/>
                <w:color w:val="000000" w:themeColor="text1"/>
                <w:sz w:val="15"/>
                <w:szCs w:val="15"/>
                <w14:textFill>
                  <w14:solidFill>
                    <w14:schemeClr w14:val="tx1"/>
                  </w14:solidFill>
                </w14:textFill>
              </w:rPr>
              <w:instrText xml:space="preserve"> FORMCHECKBOX </w:instrText>
            </w:r>
            <w:r>
              <w:rPr>
                <w:b/>
                <w:bCs/>
                <w:color w:val="000000" w:themeColor="text1"/>
                <w:sz w:val="15"/>
                <w:szCs w:val="15"/>
                <w14:textFill>
                  <w14:solidFill>
                    <w14:schemeClr w14:val="tx1"/>
                  </w14:solidFill>
                </w14:textFill>
              </w:rPr>
              <w:fldChar w:fldCharType="separate"/>
            </w:r>
            <w:r>
              <w:rPr>
                <w:b/>
                <w:bCs/>
                <w:color w:val="000000" w:themeColor="text1"/>
                <w:sz w:val="15"/>
                <w:szCs w:val="15"/>
                <w14:textFill>
                  <w14:solidFill>
                    <w14:schemeClr w14:val="tx1"/>
                  </w14:solidFill>
                </w14:textFill>
              </w:rPr>
              <w:fldChar w:fldCharType="end"/>
            </w:r>
            <w:r>
              <w:rPr>
                <w:rFonts w:hint="eastAsia"/>
                <w:b/>
                <w:bCs/>
                <w:color w:val="000000" w:themeColor="text1"/>
                <w:sz w:val="15"/>
                <w:szCs w:val="15"/>
                <w14:textFill>
                  <w14:solidFill>
                    <w14:schemeClr w14:val="tx1"/>
                  </w14:solidFill>
                </w14:textFill>
              </w:rPr>
              <w:t>出</w:t>
            </w:r>
            <w:r>
              <w:rPr>
                <w:rFonts w:hint="eastAsia"/>
                <w:b/>
                <w:bCs/>
                <w:color w:val="000000" w:themeColor="text1"/>
                <w:sz w:val="15"/>
                <w:szCs w:val="15"/>
                <w:lang w:eastAsia="zh-CN"/>
                <w14:textFill>
                  <w14:solidFill>
                    <w14:schemeClr w14:val="tx1"/>
                  </w14:solidFill>
                </w14:textFill>
              </w:rPr>
              <w:t>中</w:t>
            </w:r>
            <w:r>
              <w:rPr>
                <w:rFonts w:hint="eastAsia"/>
                <w:b/>
                <w:bCs/>
                <w:color w:val="000000" w:themeColor="text1"/>
                <w:sz w:val="15"/>
                <w:szCs w:val="15"/>
                <w14:textFill>
                  <w14:solidFill>
                    <w14:schemeClr w14:val="tx1"/>
                  </w14:solidFill>
                </w14:textFill>
              </w:rPr>
              <w:t>英文报告</w:t>
            </w:r>
            <w:r>
              <w:rPr>
                <w:rFonts w:hint="eastAsia"/>
                <w:b/>
                <w:bCs/>
                <w:color w:val="FF0000"/>
                <w:sz w:val="15"/>
                <w:szCs w:val="15"/>
                <w:lang w:val="en-US" w:eastAsia="zh-CN"/>
              </w:rPr>
              <w:t>(加收200元,需提供相关中英文信息</w:t>
            </w:r>
            <w:r>
              <w:rPr>
                <w:rFonts w:hint="eastAsia"/>
                <w:b/>
                <w:bCs/>
                <w:color w:val="000000" w:themeColor="text1"/>
                <w:sz w:val="15"/>
                <w:szCs w:val="15"/>
                <w:lang w:val="en-US" w:eastAsia="zh-CN"/>
                <w14:textFill>
                  <w14:solidFill>
                    <w14:schemeClr w14:val="tx1"/>
                  </w14:solidFill>
                </w14:textFill>
              </w:rPr>
              <w:t>）</w:t>
            </w:r>
            <w:r>
              <w:rPr>
                <w:b/>
                <w:bCs/>
                <w:color w:val="000000" w:themeColor="text1"/>
                <w:sz w:val="15"/>
                <w:szCs w:val="15"/>
                <w14:textFill>
                  <w14:solidFill>
                    <w14:schemeClr w14:val="tx1"/>
                  </w14:solidFill>
                </w14:textFill>
              </w:rPr>
              <w:t xml:space="preserve"> </w:t>
            </w:r>
          </w:p>
          <w:p>
            <w:pPr>
              <w:spacing w:line="280" w:lineRule="exact"/>
              <w:ind w:firstLine="753" w:firstLineChars="500"/>
              <w:jc w:val="left"/>
              <w:rPr>
                <w:b/>
                <w:bCs/>
                <w:color w:val="000000" w:themeColor="text1"/>
                <w:spacing w:val="-2"/>
                <w:sz w:val="15"/>
                <w:szCs w:val="15"/>
                <w14:textFill>
                  <w14:solidFill>
                    <w14:schemeClr w14:val="tx1"/>
                  </w14:solidFill>
                </w14:textFill>
              </w:rPr>
            </w:pPr>
            <w:r>
              <w:rPr>
                <w:b/>
                <w:bCs/>
                <w:color w:val="000000" w:themeColor="text1"/>
                <w:sz w:val="15"/>
                <w:szCs w:val="15"/>
                <w14:textFill>
                  <w14:solidFill>
                    <w14:schemeClr w14:val="tx1"/>
                  </w14:solidFill>
                </w14:textFill>
              </w:rPr>
              <w:t xml:space="preserve"> </w:t>
            </w:r>
            <w:r>
              <w:rPr>
                <w:b/>
                <w:bCs/>
                <w:color w:val="000000" w:themeColor="text1"/>
                <w:spacing w:val="-2"/>
                <w:sz w:val="15"/>
                <w:szCs w:val="15"/>
                <w14:textFill>
                  <w14:solidFill>
                    <w14:schemeClr w14:val="tx1"/>
                  </w14:solidFill>
                </w14:textFill>
              </w:rPr>
              <w:fldChar w:fldCharType="begin">
                <w:ffData>
                  <w:name w:val="Check28"/>
                  <w:enabled/>
                  <w:calcOnExit w:val="0"/>
                  <w:checkBox>
                    <w:sizeAuto/>
                    <w:default w:val="0"/>
                    <w:checked w:val="0"/>
                  </w:checkBox>
                </w:ffData>
              </w:fldChar>
            </w:r>
            <w:r>
              <w:rPr>
                <w:b/>
                <w:bCs/>
                <w:color w:val="000000" w:themeColor="text1"/>
                <w:spacing w:val="-2"/>
                <w:sz w:val="15"/>
                <w:szCs w:val="15"/>
                <w14:textFill>
                  <w14:solidFill>
                    <w14:schemeClr w14:val="tx1"/>
                  </w14:solidFill>
                </w14:textFill>
              </w:rPr>
              <w:instrText xml:space="preserve"> FORMCHECKBOX </w:instrText>
            </w:r>
            <w:r>
              <w:rPr>
                <w:b/>
                <w:bCs/>
                <w:color w:val="000000" w:themeColor="text1"/>
                <w:spacing w:val="-2"/>
                <w:sz w:val="15"/>
                <w:szCs w:val="15"/>
                <w14:textFill>
                  <w14:solidFill>
                    <w14:schemeClr w14:val="tx1"/>
                  </w14:solidFill>
                </w14:textFill>
              </w:rPr>
              <w:fldChar w:fldCharType="separate"/>
            </w:r>
            <w:r>
              <w:rPr>
                <w:b/>
                <w:bCs/>
                <w:color w:val="000000" w:themeColor="text1"/>
                <w:spacing w:val="-2"/>
                <w:sz w:val="15"/>
                <w:szCs w:val="15"/>
                <w14:textFill>
                  <w14:solidFill>
                    <w14:schemeClr w14:val="tx1"/>
                  </w14:solidFill>
                </w14:textFill>
              </w:rPr>
              <w:fldChar w:fldCharType="end"/>
            </w:r>
            <w:r>
              <w:rPr>
                <w:rFonts w:hint="eastAsia"/>
                <w:b/>
                <w:bCs/>
                <w:color w:val="000000" w:themeColor="text1"/>
                <w:spacing w:val="-2"/>
                <w:sz w:val="15"/>
                <w:szCs w:val="15"/>
                <w14:textFill>
                  <w14:solidFill>
                    <w14:schemeClr w14:val="tx1"/>
                  </w14:solidFill>
                </w14:textFill>
              </w:rPr>
              <w:t>仅出具检验数据</w:t>
            </w:r>
            <w:r>
              <w:rPr>
                <w:b/>
                <w:bCs/>
                <w:color w:val="000000" w:themeColor="text1"/>
                <w:spacing w:val="-2"/>
                <w:sz w:val="15"/>
                <w:szCs w:val="15"/>
                <w14:textFill>
                  <w14:solidFill>
                    <w14:schemeClr w14:val="tx1"/>
                  </w14:solidFill>
                </w14:textFill>
              </w:rPr>
              <w:t xml:space="preserve">  </w:t>
            </w:r>
          </w:p>
          <w:p>
            <w:pPr>
              <w:spacing w:line="280" w:lineRule="exact"/>
              <w:jc w:val="left"/>
              <w:rPr>
                <w:color w:val="000000" w:themeColor="text1"/>
                <w:sz w:val="15"/>
                <w:szCs w:val="15"/>
                <w14:textFill>
                  <w14:solidFill>
                    <w14:schemeClr w14:val="tx1"/>
                  </w14:solidFill>
                </w14:textFill>
              </w:rPr>
            </w:pPr>
            <w:r>
              <w:rPr>
                <w:rFonts w:hint="eastAsia"/>
                <w:b/>
                <w:bCs/>
                <w:color w:val="000000" w:themeColor="text1"/>
                <w:spacing w:val="-2"/>
                <w:sz w:val="15"/>
                <w:szCs w:val="15"/>
                <w14:textFill>
                  <w14:solidFill>
                    <w14:schemeClr w14:val="tx1"/>
                  </w14:solidFill>
                </w14:textFill>
              </w:rPr>
              <w:t>报告查询：</w:t>
            </w:r>
            <w:r>
              <w:rPr>
                <w:b/>
                <w:bCs/>
                <w:color w:val="000000" w:themeColor="text1"/>
                <w:spacing w:val="-2"/>
                <w:sz w:val="15"/>
                <w:szCs w:val="15"/>
                <w14:textFill>
                  <w14:solidFill>
                    <w14:schemeClr w14:val="tx1"/>
                  </w14:solidFill>
                </w14:textFill>
              </w:rPr>
              <w:t xml:space="preserve"> </w:t>
            </w:r>
            <w:r>
              <w:rPr>
                <w:b/>
                <w:bCs/>
                <w:color w:val="000000" w:themeColor="text1"/>
                <w:spacing w:val="-2"/>
                <w:sz w:val="15"/>
                <w:szCs w:val="15"/>
                <w14:textFill>
                  <w14:solidFill>
                    <w14:schemeClr w14:val="tx1"/>
                  </w14:solidFill>
                </w14:textFill>
              </w:rPr>
              <w:fldChar w:fldCharType="begin">
                <w:ffData>
                  <w:name w:val="Check28"/>
                  <w:enabled/>
                  <w:calcOnExit w:val="0"/>
                  <w:checkBox>
                    <w:sizeAuto/>
                    <w:default w:val="0"/>
                    <w:checked w:val="0"/>
                  </w:checkBox>
                </w:ffData>
              </w:fldChar>
            </w:r>
            <w:r>
              <w:rPr>
                <w:b/>
                <w:bCs/>
                <w:color w:val="000000" w:themeColor="text1"/>
                <w:spacing w:val="-2"/>
                <w:sz w:val="15"/>
                <w:szCs w:val="15"/>
                <w14:textFill>
                  <w14:solidFill>
                    <w14:schemeClr w14:val="tx1"/>
                  </w14:solidFill>
                </w14:textFill>
              </w:rPr>
              <w:instrText xml:space="preserve"> FORMCHECKBOX </w:instrText>
            </w:r>
            <w:r>
              <w:rPr>
                <w:b/>
                <w:bCs/>
                <w:color w:val="000000" w:themeColor="text1"/>
                <w:spacing w:val="-2"/>
                <w:sz w:val="15"/>
                <w:szCs w:val="15"/>
                <w14:textFill>
                  <w14:solidFill>
                    <w14:schemeClr w14:val="tx1"/>
                  </w14:solidFill>
                </w14:textFill>
              </w:rPr>
              <w:fldChar w:fldCharType="separate"/>
            </w:r>
            <w:r>
              <w:rPr>
                <w:b/>
                <w:bCs/>
                <w:color w:val="000000" w:themeColor="text1"/>
                <w:spacing w:val="-2"/>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是否同意我院向客户联系人手机发送的报告信息查询随机码并使用该码在我院网站查本协议书对应检验报告基本信息</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是</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4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否</w:t>
            </w:r>
          </w:p>
          <w:p>
            <w:pPr>
              <w:spacing w:line="280" w:lineRule="exact"/>
              <w:jc w:val="left"/>
              <w:rPr>
                <w:rFonts w:ascii="黑体" w:eastAsia="黑体"/>
                <w:color w:val="000000" w:themeColor="text1"/>
                <w:sz w:val="18"/>
                <w:szCs w:val="18"/>
                <w14:textFill>
                  <w14:solidFill>
                    <w14:schemeClr w14:val="tx1"/>
                  </w14:solidFill>
                </w14:textFill>
              </w:rPr>
            </w:pPr>
            <w:r>
              <w:rPr>
                <w:rFonts w:hint="eastAsia"/>
                <w:b/>
                <w:bCs/>
                <w:color w:val="000000" w:themeColor="text1"/>
                <w:sz w:val="15"/>
                <w:szCs w:val="15"/>
                <w14:textFill>
                  <w14:solidFill>
                    <w14:schemeClr w14:val="tx1"/>
                  </w14:solidFill>
                </w14:textFill>
              </w:rPr>
              <w:t xml:space="preserve">报告信息： </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w:char="00FE"/>
            </w:r>
            <w:r>
              <w:rPr>
                <w:rFonts w:hint="eastAsia"/>
                <w:bCs/>
                <w:color w:val="000000" w:themeColor="text1"/>
                <w:spacing w:val="-2"/>
                <w:sz w:val="15"/>
                <w:szCs w:val="15"/>
                <w14:textFill>
                  <w14:solidFill>
                    <w14:schemeClr w14:val="tx1"/>
                  </w14:solidFill>
                </w14:textFill>
              </w:rPr>
              <w:t xml:space="preserve">仅公开基本信息  </w:t>
            </w:r>
            <w:r>
              <w:rPr>
                <w:rFonts w:hint="eastAsia"/>
                <w:b/>
                <w:bCs/>
                <w:color w:val="000000" w:themeColor="text1"/>
                <w:sz w:val="15"/>
                <w:szCs w:val="15"/>
                <w14:textFill>
                  <w14:solidFill>
                    <w14:schemeClr w14:val="tx1"/>
                  </w14:solidFill>
                </w14:textFill>
              </w:rPr>
              <w:t xml:space="preserve"> </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w:char="00FE"/>
            </w:r>
            <w:r>
              <w:rPr>
                <w:rFonts w:hint="eastAsia"/>
                <w:bCs/>
                <w:color w:val="000000" w:themeColor="text1"/>
                <w:spacing w:val="-2"/>
                <w:sz w:val="15"/>
                <w:szCs w:val="15"/>
                <w14:textFill>
                  <w14:solidFill>
                    <w14:schemeClr w14:val="tx1"/>
                  </w14:solidFill>
                </w14:textFill>
              </w:rPr>
              <w:t xml:space="preserve">公开完整报告及结论  </w:t>
            </w:r>
            <w:r>
              <w:rPr>
                <w:bCs/>
                <w:color w:val="000000" w:themeColor="text1"/>
                <w:spacing w:val="-2"/>
                <w:sz w:val="15"/>
                <w:szCs w:val="15"/>
                <w14:textFill>
                  <w14:solidFill>
                    <w14:schemeClr w14:val="tx1"/>
                  </w14:solidFill>
                </w14:textFill>
              </w:rPr>
              <w:fldChar w:fldCharType="begin">
                <w:ffData>
                  <w:name w:val="Check28"/>
                  <w:enabled/>
                  <w:calcOnExit w:val="0"/>
                  <w:checkBox>
                    <w:sizeAuto/>
                    <w:default w:val="0"/>
                    <w:checked w:val="0"/>
                  </w:checkBox>
                </w:ffData>
              </w:fldChar>
            </w:r>
            <w:r>
              <w:rPr>
                <w:bCs/>
                <w:color w:val="000000" w:themeColor="text1"/>
                <w:spacing w:val="-2"/>
                <w:sz w:val="15"/>
                <w:szCs w:val="15"/>
                <w14:textFill>
                  <w14:solidFill>
                    <w14:schemeClr w14:val="tx1"/>
                  </w14:solidFill>
                </w14:textFill>
              </w:rPr>
              <w:instrText xml:space="preserve"> FORMCHECKBOX </w:instrText>
            </w:r>
            <w:r>
              <w:rPr>
                <w:bCs/>
                <w:color w:val="000000" w:themeColor="text1"/>
                <w:spacing w:val="-2"/>
                <w:sz w:val="15"/>
                <w:szCs w:val="15"/>
                <w14:textFill>
                  <w14:solidFill>
                    <w14:schemeClr w14:val="tx1"/>
                  </w14:solidFill>
                </w14:textFill>
              </w:rPr>
              <w:fldChar w:fldCharType="separate"/>
            </w:r>
            <w:r>
              <w:rPr>
                <w:bCs/>
                <w:color w:val="000000" w:themeColor="text1"/>
                <w:spacing w:val="-2"/>
                <w:sz w:val="15"/>
                <w:szCs w:val="15"/>
                <w14:textFill>
                  <w14:solidFill>
                    <w14:schemeClr w14:val="tx1"/>
                  </w14:solidFill>
                </w14:textFill>
              </w:rPr>
              <w:fldChar w:fldCharType="end"/>
            </w:r>
            <w:r>
              <w:rPr>
                <w:rFonts w:hint="eastAsia"/>
                <w:bCs/>
                <w:color w:val="000000" w:themeColor="text1"/>
                <w:spacing w:val="-2"/>
                <w:sz w:val="15"/>
                <w:szCs w:val="15"/>
                <w14:textFill>
                  <w14:solidFill>
                    <w14:schemeClr w14:val="tx1"/>
                  </w14:solidFill>
                </w14:textFill>
              </w:rPr>
              <w:t>不公开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40" w:hRule="atLeast"/>
        </w:trPr>
        <w:tc>
          <w:tcPr>
            <w:tcW w:w="1233" w:type="dxa"/>
            <w:tcBorders>
              <w:left w:val="single" w:color="auto" w:sz="12" w:space="0"/>
            </w:tcBorders>
            <w:vAlign w:val="center"/>
          </w:tcPr>
          <w:p>
            <w:pPr>
              <w:pStyle w:val="7"/>
              <w:pBdr>
                <w:bottom w:val="none" w:color="auto" w:sz="0" w:space="0"/>
              </w:pBdr>
              <w:tabs>
                <w:tab w:val="clear" w:pos="4153"/>
                <w:tab w:val="clear" w:pos="8306"/>
              </w:tabs>
              <w:adjustRightInd w:val="0"/>
              <w:rPr>
                <w:b/>
                <w:bCs/>
                <w:color w:val="FF0000"/>
                <w:sz w:val="21"/>
                <w:szCs w:val="21"/>
              </w:rPr>
            </w:pPr>
          </w:p>
          <w:p>
            <w:pPr>
              <w:pStyle w:val="7"/>
              <w:pBdr>
                <w:bottom w:val="none" w:color="auto" w:sz="0" w:space="0"/>
              </w:pBdr>
              <w:tabs>
                <w:tab w:val="clear" w:pos="4153"/>
                <w:tab w:val="clear" w:pos="8306"/>
              </w:tabs>
              <w:adjustRightInd w:val="0"/>
              <w:rPr>
                <w:color w:val="FF0000"/>
                <w:sz w:val="15"/>
                <w:szCs w:val="15"/>
              </w:rPr>
            </w:pPr>
            <w:r>
              <w:rPr>
                <w:rFonts w:hint="eastAsia"/>
                <w:b/>
                <w:bCs/>
                <w:szCs w:val="21"/>
              </w:rPr>
              <w:t>报告发票样品领取</w:t>
            </w:r>
          </w:p>
        </w:tc>
        <w:tc>
          <w:tcPr>
            <w:tcW w:w="9904" w:type="dxa"/>
            <w:gridSpan w:val="9"/>
            <w:tcBorders>
              <w:right w:val="single" w:color="auto" w:sz="12" w:space="0"/>
            </w:tcBorders>
          </w:tcPr>
          <w:p>
            <w:pPr>
              <w:rPr>
                <w:color w:val="000000" w:themeColor="text1"/>
                <w:sz w:val="15"/>
                <w:szCs w:val="15"/>
                <w14:textFill>
                  <w14:solidFill>
                    <w14:schemeClr w14:val="tx1"/>
                  </w14:solidFill>
                </w14:textFill>
              </w:rPr>
            </w:pPr>
            <w:r>
              <w:rPr>
                <w:rFonts w:hint="eastAsia" w:ascii="宋体" w:hAnsi="宋体"/>
                <w:color w:val="FF0000"/>
                <w:sz w:val="18"/>
                <w:szCs w:val="18"/>
                <w:u w:val="single"/>
              </w:rPr>
              <w:t>检毕样品处理方式：</w:t>
            </w:r>
            <w:r>
              <w:rPr>
                <w:color w:val="000000" w:themeColor="text1"/>
                <w:sz w:val="15"/>
                <w:szCs w:val="15"/>
                <w14:textFill>
                  <w14:solidFill>
                    <w14:schemeClr w14:val="tx1"/>
                  </w14:solidFill>
                </w14:textFill>
              </w:rPr>
              <w:fldChar w:fldCharType="begin">
                <w:ffData>
                  <w:name w:val="Check31"/>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委托方自取</w:t>
            </w:r>
            <w:r>
              <w:rPr>
                <w:color w:val="000000" w:themeColor="text1"/>
                <w:sz w:val="15"/>
                <w:szCs w:val="15"/>
                <w14:textFill>
                  <w14:solidFill>
                    <w14:schemeClr w14:val="tx1"/>
                  </w14:solidFill>
                </w14:textFill>
              </w:rPr>
              <w:fldChar w:fldCharType="begin">
                <w:ffData>
                  <w:name w:val="Check32"/>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由检验机构代寄样，委托方收到时付运费</w:t>
            </w:r>
            <w:r>
              <w:rPr>
                <w:color w:val="000000" w:themeColor="text1"/>
                <w:sz w:val="15"/>
                <w:szCs w:val="15"/>
                <w14:textFill>
                  <w14:solidFill>
                    <w14:schemeClr w14:val="tx1"/>
                  </w14:solidFill>
                </w14:textFill>
              </w:rPr>
              <w:fldChar w:fldCharType="begin">
                <w:ffData>
                  <w:name w:val="Check30"/>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委托检验机构进行销毁（委托类检验，自收到检验报告后</w:t>
            </w:r>
            <w:r>
              <w:rPr>
                <w:color w:val="000000" w:themeColor="text1"/>
                <w:sz w:val="15"/>
                <w:szCs w:val="15"/>
                <w14:textFill>
                  <w14:solidFill>
                    <w14:schemeClr w14:val="tx1"/>
                  </w14:solidFill>
                </w14:textFill>
              </w:rPr>
              <w:t>15</w:t>
            </w:r>
            <w:r>
              <w:rPr>
                <w:rFonts w:hint="eastAsia"/>
                <w:color w:val="000000" w:themeColor="text1"/>
                <w:sz w:val="15"/>
                <w:szCs w:val="15"/>
                <w14:textFill>
                  <w14:solidFill>
                    <w14:schemeClr w14:val="tx1"/>
                  </w14:solidFill>
                </w14:textFill>
              </w:rPr>
              <w:t>天内未取回样品的，视为委托检验机构处置）</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检毕样品接收方：</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委托方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生产方</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受检方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代理方　</w:t>
            </w:r>
          </w:p>
          <w:p>
            <w:pPr>
              <w:rPr>
                <w:color w:val="000000" w:themeColor="text1"/>
                <w:sz w:val="15"/>
                <w:szCs w:val="15"/>
                <w14:textFill>
                  <w14:solidFill>
                    <w14:schemeClr w14:val="tx1"/>
                  </w14:solidFill>
                </w14:textFill>
              </w:rPr>
            </w:pPr>
            <w:r>
              <w:rPr>
                <w:rFonts w:hint="eastAsia" w:ascii="宋体" w:hAnsi="宋体"/>
                <w:color w:val="FF0000"/>
                <w:sz w:val="18"/>
                <w:szCs w:val="18"/>
                <w:u w:val="single"/>
              </w:rPr>
              <w:t>报告领取方式</w:t>
            </w:r>
            <w:r>
              <w:rPr>
                <w:rFonts w:hint="eastAsia"/>
                <w:color w:val="000000" w:themeColor="text1"/>
                <w:sz w:val="15"/>
                <w:szCs w:val="15"/>
                <w14:textFill>
                  <w14:solidFill>
                    <w14:schemeClr w14:val="tx1"/>
                  </w14:solidFill>
                </w14:textFill>
              </w:rPr>
              <w:t>：</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2"/>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自取</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3"/>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寄付</w:t>
            </w:r>
            <w:r>
              <w:rPr>
                <w:color w:val="000000" w:themeColor="text1"/>
                <w:sz w:val="15"/>
                <w:szCs w:val="15"/>
                <w14:textFill>
                  <w14:solidFill>
                    <w14:schemeClr w14:val="tx1"/>
                  </w14:solidFill>
                </w14:textFill>
              </w:rPr>
              <w:t xml:space="preserve">   </w:t>
            </w:r>
            <w:r>
              <w:rPr>
                <w:b/>
                <w:bCs/>
                <w:color w:val="000000" w:themeColor="text1"/>
                <w:sz w:val="15"/>
                <w:szCs w:val="15"/>
                <w14:textFill>
                  <w14:solidFill>
                    <w14:schemeClr w14:val="tx1"/>
                  </w14:solidFill>
                </w14:textFill>
              </w:rPr>
              <w:t xml:space="preserve"> </w:t>
            </w:r>
            <w:r>
              <w:rPr>
                <w:b/>
                <w:bCs/>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b/>
                <w:bCs/>
                <w:color w:val="000000" w:themeColor="text1"/>
                <w:sz w:val="15"/>
                <w:szCs w:val="15"/>
                <w14:textFill>
                  <w14:solidFill>
                    <w14:schemeClr w14:val="tx1"/>
                  </w14:solidFill>
                </w14:textFill>
              </w:rPr>
              <w:instrText xml:space="preserve"> FORMCHECKBOX </w:instrText>
            </w:r>
            <w:r>
              <w:rPr>
                <w:b/>
                <w:bCs/>
                <w:color w:val="000000" w:themeColor="text1"/>
                <w:sz w:val="15"/>
                <w:szCs w:val="15"/>
                <w14:textFill>
                  <w14:solidFill>
                    <w14:schemeClr w14:val="tx1"/>
                  </w14:solidFill>
                </w14:textFill>
              </w:rPr>
              <w:fldChar w:fldCharType="separate"/>
            </w:r>
            <w:r>
              <w:rPr>
                <w:b/>
                <w:bCs/>
                <w:color w:val="000000" w:themeColor="text1"/>
                <w:sz w:val="15"/>
                <w:szCs w:val="15"/>
                <w14:textFill>
                  <w14:solidFill>
                    <w14:schemeClr w14:val="tx1"/>
                  </w14:solidFill>
                </w14:textFill>
              </w:rPr>
              <w:fldChar w:fldCharType="end"/>
            </w:r>
            <w:r>
              <w:rPr>
                <w:rFonts w:hint="eastAsia"/>
                <w:b/>
                <w:bCs/>
                <w:color w:val="000000" w:themeColor="text1"/>
                <w:sz w:val="15"/>
                <w:szCs w:val="15"/>
                <w14:textFill>
                  <w14:solidFill>
                    <w14:schemeClr w14:val="tx1"/>
                  </w14:solidFill>
                </w14:textFill>
              </w:rPr>
              <w:t>到付</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收件方</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受检方</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委托方</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生产方</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代理方（收件人姓名：</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w:t>
            </w:r>
          </w:p>
          <w:p>
            <w:pPr>
              <w:rPr>
                <w:color w:val="000000" w:themeColor="text1"/>
                <w:sz w:val="15"/>
                <w:szCs w:val="15"/>
                <w14:textFill>
                  <w14:solidFill>
                    <w14:schemeClr w14:val="tx1"/>
                  </w14:solidFill>
                </w14:textFill>
              </w:rPr>
            </w:pPr>
            <w:r>
              <w:rPr>
                <w:rFonts w:hint="eastAsia" w:ascii="宋体" w:hAnsi="宋体"/>
                <w:color w:val="FF0000"/>
                <w:sz w:val="18"/>
                <w:szCs w:val="18"/>
                <w:u w:val="single"/>
              </w:rPr>
              <w:t>发票领取方式</w:t>
            </w:r>
            <w:r>
              <w:rPr>
                <w:rFonts w:hint="eastAsia"/>
                <w:color w:val="FF0000"/>
                <w:sz w:val="15"/>
                <w:szCs w:val="15"/>
              </w:rPr>
              <w:t>：</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8"/>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普通发票</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8"/>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增值税专用发票（需提供开票资料）</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8"/>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自取</w:t>
            </w:r>
            <w:r>
              <w:rPr>
                <w:color w:val="000000" w:themeColor="text1"/>
                <w:sz w:val="15"/>
                <w:szCs w:val="15"/>
                <w14:textFill>
                  <w14:solidFill>
                    <w14:schemeClr w14:val="tx1"/>
                  </w14:solidFill>
                </w14:textFill>
              </w:rPr>
              <w:t xml:space="preserve">  </w:t>
            </w:r>
            <w:r>
              <w:rPr>
                <w:b/>
                <w:bCs/>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b/>
                <w:bCs/>
                <w:color w:val="000000" w:themeColor="text1"/>
                <w:sz w:val="15"/>
                <w:szCs w:val="15"/>
                <w14:textFill>
                  <w14:solidFill>
                    <w14:schemeClr w14:val="tx1"/>
                  </w14:solidFill>
                </w14:textFill>
              </w:rPr>
              <w:instrText xml:space="preserve"> FORMCHECKBOX </w:instrText>
            </w:r>
            <w:r>
              <w:rPr>
                <w:b/>
                <w:bCs/>
                <w:color w:val="000000" w:themeColor="text1"/>
                <w:sz w:val="15"/>
                <w:szCs w:val="15"/>
                <w14:textFill>
                  <w14:solidFill>
                    <w14:schemeClr w14:val="tx1"/>
                  </w14:solidFill>
                </w14:textFill>
              </w:rPr>
              <w:fldChar w:fldCharType="separate"/>
            </w:r>
            <w:r>
              <w:rPr>
                <w:b/>
                <w:bCs/>
                <w:color w:val="000000" w:themeColor="text1"/>
                <w:sz w:val="15"/>
                <w:szCs w:val="15"/>
                <w14:textFill>
                  <w14:solidFill>
                    <w14:schemeClr w14:val="tx1"/>
                  </w14:solidFill>
                </w14:textFill>
              </w:rPr>
              <w:fldChar w:fldCharType="end"/>
            </w:r>
            <w:r>
              <w:rPr>
                <w:rFonts w:hint="eastAsia"/>
                <w:b/>
                <w:bCs/>
                <w:color w:val="000000" w:themeColor="text1"/>
                <w:sz w:val="15"/>
                <w:szCs w:val="15"/>
                <w14:textFill>
                  <w14:solidFill>
                    <w14:schemeClr w14:val="tx1"/>
                  </w14:solidFill>
                </w14:textFill>
              </w:rPr>
              <w:t>到付</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9"/>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挂号</w:t>
            </w:r>
            <w:r>
              <w:rPr>
                <w:color w:val="000000" w:themeColor="text1"/>
                <w:sz w:val="15"/>
                <w:szCs w:val="15"/>
                <w14:textFill>
                  <w14:solidFill>
                    <w14:schemeClr w14:val="tx1"/>
                  </w14:solidFill>
                </w14:textFill>
              </w:rPr>
              <w:t xml:space="preserve"> </w:t>
            </w:r>
            <w:r>
              <w:rPr>
                <w:rFonts w:hint="eastAsia"/>
                <w:b/>
                <w:color w:val="000000" w:themeColor="text1"/>
                <w:sz w:val="15"/>
                <w:szCs w:val="15"/>
                <w14:textFill>
                  <w14:solidFill>
                    <w14:schemeClr w14:val="tx1"/>
                  </w14:solidFill>
                </w14:textFill>
              </w:rPr>
              <w:t>收件方</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受检方</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委托方</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生产方</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代理方</w:t>
            </w:r>
            <w:r>
              <w:rPr>
                <w:color w:val="000000" w:themeColor="text1"/>
                <w:sz w:val="15"/>
                <w:szCs w:val="15"/>
                <w14:textFill>
                  <w14:solidFill>
                    <w14:schemeClr w14:val="tx1"/>
                  </w14:solidFill>
                </w14:textFill>
              </w:rPr>
              <w:t xml:space="preserve">   </w:t>
            </w:r>
            <w:r>
              <w:rPr>
                <w:rFonts w:hint="eastAsia"/>
                <w:color w:val="000000" w:themeColor="text1"/>
                <w:sz w:val="15"/>
                <w:szCs w:val="15"/>
                <w:lang w:val="en-US" w:eastAsia="zh-CN"/>
                <w14:textFill>
                  <w14:solidFill>
                    <w14:schemeClr w14:val="tx1"/>
                  </w14:solidFill>
                </w14:textFill>
              </w:rPr>
              <w:t xml:space="preserve"> </w:t>
            </w:r>
            <w:r>
              <w:rPr>
                <w:rFonts w:hint="eastAsia"/>
                <w:color w:val="000000" w:themeColor="text1"/>
                <w:sz w:val="15"/>
                <w:szCs w:val="15"/>
                <w14:textFill>
                  <w14:solidFill>
                    <w14:schemeClr w14:val="tx1"/>
                  </w14:solidFill>
                </w14:textFill>
              </w:rPr>
              <w:t>收件人姓名：</w:t>
            </w:r>
            <w:r>
              <w:rPr>
                <w:rFonts w:ascii="宋体" w:hAnsi="宋体"/>
                <w:color w:val="000000" w:themeColor="text1"/>
                <w:u w:val="single"/>
                <w14:textFill>
                  <w14:solidFill>
                    <w14:schemeClr w14:val="tx1"/>
                  </w14:solidFill>
                </w14:textFill>
              </w:rPr>
              <w:t xml:space="preserve">                     </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邮寄地址：</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40" w:hRule="atLeast"/>
        </w:trPr>
        <w:tc>
          <w:tcPr>
            <w:tcW w:w="1233" w:type="dxa"/>
            <w:tcBorders>
              <w:left w:val="single" w:color="auto" w:sz="12" w:space="0"/>
            </w:tcBorders>
            <w:vAlign w:val="center"/>
          </w:tcPr>
          <w:p>
            <w:pPr>
              <w:pStyle w:val="7"/>
              <w:pBdr>
                <w:bottom w:val="none" w:color="auto" w:sz="0" w:space="0"/>
              </w:pBdr>
              <w:tabs>
                <w:tab w:val="clear" w:pos="4153"/>
                <w:tab w:val="clear" w:pos="8306"/>
              </w:tabs>
              <w:adjustRightInd w:val="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缴费</w:t>
            </w:r>
          </w:p>
          <w:p>
            <w:pPr>
              <w:pStyle w:val="7"/>
              <w:pBdr>
                <w:bottom w:val="none" w:color="auto" w:sz="0" w:space="0"/>
              </w:pBdr>
              <w:tabs>
                <w:tab w:val="clear" w:pos="4153"/>
                <w:tab w:val="clear" w:pos="8306"/>
              </w:tabs>
              <w:adjustRightInd w:val="0"/>
              <w:rPr>
                <w:color w:val="000000" w:themeColor="text1"/>
                <w:sz w:val="15"/>
                <w:szCs w:val="15"/>
                <w14:textFill>
                  <w14:solidFill>
                    <w14:schemeClr w14:val="tx1"/>
                  </w14:solidFill>
                </w14:textFill>
              </w:rPr>
            </w:pPr>
            <w:r>
              <w:rPr>
                <w:rFonts w:hint="eastAsia"/>
                <w:b/>
                <w:bCs/>
                <w:color w:val="000000" w:themeColor="text1"/>
                <w:szCs w:val="21"/>
                <w14:textFill>
                  <w14:solidFill>
                    <w14:schemeClr w14:val="tx1"/>
                  </w14:solidFill>
                </w14:textFill>
              </w:rPr>
              <w:t>情况</w:t>
            </w:r>
          </w:p>
        </w:tc>
        <w:tc>
          <w:tcPr>
            <w:tcW w:w="9904" w:type="dxa"/>
            <w:gridSpan w:val="9"/>
            <w:tcBorders>
              <w:right w:val="single" w:color="auto" w:sz="12" w:space="0"/>
            </w:tcBorders>
            <w:vAlign w:val="center"/>
          </w:tcPr>
          <w:p>
            <w:pPr>
              <w:pStyle w:val="7"/>
              <w:pBdr>
                <w:bottom w:val="none" w:color="auto" w:sz="0" w:space="0"/>
              </w:pBdr>
              <w:adjustRightInd w:val="0"/>
              <w:spacing w:line="240" w:lineRule="atLeast"/>
              <w:jc w:val="both"/>
              <w:rPr>
                <w:b/>
                <w:bCs/>
                <w:color w:val="000000" w:themeColor="text1"/>
                <w:sz w:val="15"/>
                <w:szCs w:val="15"/>
                <w14:textFill>
                  <w14:solidFill>
                    <w14:schemeClr w14:val="tx1"/>
                  </w14:solidFill>
                </w14:textFill>
              </w:rPr>
            </w:pPr>
            <w:r>
              <w:rPr>
                <w:rFonts w:hint="eastAsia"/>
                <w:b/>
                <w:bCs/>
                <w:color w:val="FF0000"/>
                <w:sz w:val="15"/>
                <w:szCs w:val="15"/>
              </w:rPr>
              <w:t>缴款单位：</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委托单位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生产单位</w:t>
            </w:r>
            <w:r>
              <w:rPr>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受检单位　</w:t>
            </w:r>
            <w:r>
              <w:rPr>
                <w:color w:val="000000" w:themeColor="text1"/>
                <w:sz w:val="15"/>
                <w:szCs w:val="15"/>
                <w14:textFill>
                  <w14:solidFill>
                    <w14:schemeClr w14:val="tx1"/>
                  </w14:solidFill>
                </w14:textFill>
              </w:rPr>
              <w:fldChar w:fldCharType="begin">
                <w:ffData>
                  <w:name w:val="Check24"/>
                  <w:enabled/>
                  <w:calcOnExit w:val="0"/>
                  <w:checkBox>
                    <w:sizeAuto/>
                    <w:default w:val="0"/>
                    <w:checked w:val="0"/>
                  </w:checkBox>
                </w:ffData>
              </w:fldChar>
            </w:r>
            <w:r>
              <w:rPr>
                <w:color w:val="000000" w:themeColor="text1"/>
                <w:sz w:val="15"/>
                <w:szCs w:val="15"/>
                <w14:textFill>
                  <w14:solidFill>
                    <w14:schemeClr w14:val="tx1"/>
                  </w14:solidFill>
                </w14:textFill>
              </w:rPr>
              <w:instrText xml:space="preserve"> FORMCHECKBOX </w:instrText>
            </w:r>
            <w:r>
              <w:rPr>
                <w:color w:val="000000" w:themeColor="text1"/>
                <w:sz w:val="15"/>
                <w:szCs w:val="15"/>
                <w14:textFill>
                  <w14:solidFill>
                    <w14:schemeClr w14:val="tx1"/>
                  </w14:solidFill>
                </w14:textFill>
              </w:rPr>
              <w:fldChar w:fldCharType="separate"/>
            </w:r>
            <w:r>
              <w:rPr>
                <w:color w:val="000000" w:themeColor="text1"/>
                <w:sz w:val="15"/>
                <w:szCs w:val="15"/>
                <w14:textFill>
                  <w14:solidFill>
                    <w14:schemeClr w14:val="tx1"/>
                  </w14:solidFill>
                </w14:textFill>
              </w:rPr>
              <w:fldChar w:fldCharType="end"/>
            </w:r>
            <w:r>
              <w:rPr>
                <w:rFonts w:hint="eastAsia"/>
                <w:color w:val="000000" w:themeColor="text1"/>
                <w:sz w:val="15"/>
                <w:szCs w:val="15"/>
                <w14:textFill>
                  <w14:solidFill>
                    <w14:schemeClr w14:val="tx1"/>
                  </w14:solidFill>
                </w14:textFill>
              </w:rPr>
              <w:t>代理单位</w:t>
            </w:r>
          </w:p>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应收金额￥</w:t>
            </w:r>
            <w:r>
              <w:rPr>
                <w:color w:val="000000" w:themeColor="text1"/>
                <w:sz w:val="15"/>
                <w:szCs w:val="15"/>
                <w14:textFill>
                  <w14:solidFill>
                    <w14:schemeClr w14:val="tx1"/>
                  </w14:solidFill>
                </w14:textFill>
              </w:rPr>
              <w:t xml:space="preserve"> ______________</w:t>
            </w:r>
            <w:r>
              <w:rPr>
                <w:rFonts w:hint="eastAsia"/>
                <w:color w:val="000000" w:themeColor="text1"/>
                <w:sz w:val="15"/>
                <w:szCs w:val="15"/>
                <w14:textFill>
                  <w14:solidFill>
                    <w14:schemeClr w14:val="tx1"/>
                  </w14:solidFill>
                </w14:textFill>
              </w:rPr>
              <w:t>元</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（以《检验收费通知单》为准）□签该协议书时已收检验收费通知单</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□未收检验收费通知单</w:t>
            </w:r>
          </w:p>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预收金额￥</w:t>
            </w:r>
            <w:r>
              <w:rPr>
                <w:color w:val="000000" w:themeColor="text1"/>
                <w:sz w:val="15"/>
                <w:szCs w:val="15"/>
                <w14:textFill>
                  <w14:solidFill>
                    <w14:schemeClr w14:val="tx1"/>
                  </w14:solidFill>
                </w14:textFill>
              </w:rPr>
              <w:t xml:space="preserve"> _____________  </w:t>
            </w:r>
            <w:r>
              <w:rPr>
                <w:rFonts w:hint="eastAsia"/>
                <w:color w:val="000000" w:themeColor="text1"/>
                <w:sz w:val="15"/>
                <w:szCs w:val="15"/>
                <w14:textFill>
                  <w14:solidFill>
                    <w14:schemeClr w14:val="tx1"/>
                  </w14:solidFill>
                </w14:textFill>
              </w:rPr>
              <w:t>元</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□合同定期付费</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□月结</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合同编号：</w:t>
            </w:r>
            <w:r>
              <w:rPr>
                <w:color w:val="000000" w:themeColor="text1"/>
                <w:sz w:val="15"/>
                <w:szCs w:val="15"/>
                <w14:textFill>
                  <w14:solidFill>
                    <w14:schemeClr w14:val="tx1"/>
                  </w14:solidFill>
                </w14:textFill>
              </w:rPr>
              <w:t>_______________</w:t>
            </w:r>
            <w:r>
              <w:rPr>
                <w:rFonts w:hint="eastAsia"/>
                <w:color w:val="000000" w:themeColor="text1"/>
                <w:sz w:val="15"/>
                <w:szCs w:val="15"/>
                <w14:textFill>
                  <w14:solidFill>
                    <w14:schemeClr w14:val="tx1"/>
                  </w14:solidFill>
                </w14:textFill>
              </w:rPr>
              <w:t>　</w:t>
            </w:r>
            <w:bookmarkStart w:id="1" w:name="_GoBack"/>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6" w:hRule="atLeast"/>
        </w:trPr>
        <w:tc>
          <w:tcPr>
            <w:tcW w:w="5905" w:type="dxa"/>
            <w:gridSpan w:val="7"/>
            <w:tcBorders>
              <w:left w:val="single" w:color="auto" w:sz="12" w:space="0"/>
              <w:bottom w:val="single" w:color="auto" w:sz="12" w:space="0"/>
              <w:right w:val="single" w:color="auto" w:sz="12" w:space="0"/>
            </w:tcBorders>
          </w:tcPr>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我方确认本协议书上所填信息准确、真实，对我方所提供的一切资料、样品信息及其生产方等相关信息的真实性负责，同意按此协议内容及</w:t>
            </w:r>
            <w:r>
              <w:rPr>
                <w:color w:val="000000" w:themeColor="text1"/>
                <w:sz w:val="15"/>
                <w:szCs w:val="15"/>
                <w14:textFill>
                  <w14:solidFill>
                    <w14:schemeClr w14:val="tx1"/>
                  </w14:solidFill>
                </w14:textFill>
              </w:rPr>
              <w:t>GQI</w:t>
            </w:r>
            <w:r>
              <w:rPr>
                <w:rFonts w:hint="eastAsia"/>
                <w:color w:val="000000" w:themeColor="text1"/>
                <w:sz w:val="15"/>
                <w:szCs w:val="15"/>
                <w14:textFill>
                  <w14:solidFill>
                    <w14:schemeClr w14:val="tx1"/>
                  </w14:solidFill>
                </w14:textFill>
              </w:rPr>
              <w:t>委托检验服务条款要求进行检验，并按时缴纳检验费及提供必要的合作。</w:t>
            </w:r>
          </w:p>
          <w:p>
            <w:pPr>
              <w:pStyle w:val="7"/>
              <w:pBdr>
                <w:bottom w:val="none" w:color="auto" w:sz="0" w:space="0"/>
              </w:pBdr>
              <w:adjustRightInd w:val="0"/>
              <w:spacing w:line="240" w:lineRule="atLeast"/>
              <w:jc w:val="both"/>
              <w:rPr>
                <w:b/>
                <w:bCs/>
                <w:color w:val="FF0000"/>
                <w:sz w:val="15"/>
                <w:szCs w:val="15"/>
              </w:rPr>
            </w:pPr>
            <w:r>
              <w:rPr>
                <w:rFonts w:hint="eastAsia"/>
                <w:b/>
                <w:bCs/>
                <w:color w:val="FF0000"/>
                <w:sz w:val="15"/>
                <w:szCs w:val="15"/>
              </w:rPr>
              <w:t>委托方授权代表（委托人）签名：</w:t>
            </w:r>
            <w:r>
              <w:rPr>
                <w:b/>
                <w:bCs/>
                <w:color w:val="FF0000"/>
                <w:sz w:val="15"/>
                <w:szCs w:val="15"/>
              </w:rPr>
              <w:t xml:space="preserve">_______________              </w:t>
            </w:r>
            <w:r>
              <w:rPr>
                <w:rFonts w:hint="eastAsia"/>
                <w:b/>
                <w:bCs/>
                <w:color w:val="FF0000"/>
                <w:sz w:val="15"/>
                <w:szCs w:val="15"/>
                <w:u w:val="single"/>
              </w:rPr>
              <w:t xml:space="preserve">     </w:t>
            </w:r>
            <w:r>
              <w:rPr>
                <w:rFonts w:hint="eastAsia"/>
                <w:b/>
                <w:bCs/>
                <w:color w:val="FF0000"/>
                <w:sz w:val="15"/>
                <w:szCs w:val="15"/>
              </w:rPr>
              <w:t>年</w:t>
            </w:r>
            <w:r>
              <w:rPr>
                <w:b/>
                <w:bCs/>
                <w:color w:val="FF0000"/>
                <w:sz w:val="15"/>
                <w:szCs w:val="15"/>
              </w:rPr>
              <w:t xml:space="preserve"> __</w:t>
            </w:r>
            <w:r>
              <w:rPr>
                <w:rFonts w:hint="eastAsia"/>
                <w:b/>
                <w:bCs/>
                <w:color w:val="FF0000"/>
                <w:sz w:val="15"/>
                <w:szCs w:val="15"/>
              </w:rPr>
              <w:t>月</w:t>
            </w:r>
            <w:r>
              <w:rPr>
                <w:b/>
                <w:bCs/>
                <w:color w:val="FF0000"/>
                <w:sz w:val="15"/>
                <w:szCs w:val="15"/>
              </w:rPr>
              <w:t xml:space="preserve"> __</w:t>
            </w:r>
            <w:r>
              <w:rPr>
                <w:rFonts w:hint="eastAsia"/>
                <w:b/>
                <w:bCs/>
                <w:color w:val="FF0000"/>
                <w:sz w:val="15"/>
                <w:szCs w:val="15"/>
              </w:rPr>
              <w:t>日</w:t>
            </w:r>
          </w:p>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受检方签名：（受检方与委托方不一致时需签名）</w:t>
            </w:r>
            <w:r>
              <w:rPr>
                <w:color w:val="000000" w:themeColor="text1"/>
                <w:sz w:val="15"/>
                <w:szCs w:val="15"/>
                <w14:textFill>
                  <w14:solidFill>
                    <w14:schemeClr w14:val="tx1"/>
                  </w14:solidFill>
                </w14:textFill>
              </w:rPr>
              <w:t xml:space="preserve">_____________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年</w:t>
            </w:r>
            <w:r>
              <w:rPr>
                <w:color w:val="000000" w:themeColor="text1"/>
                <w:sz w:val="15"/>
                <w:szCs w:val="15"/>
                <w14:textFill>
                  <w14:solidFill>
                    <w14:schemeClr w14:val="tx1"/>
                  </w14:solidFill>
                </w14:textFill>
              </w:rPr>
              <w:t xml:space="preserve"> __</w:t>
            </w:r>
            <w:r>
              <w:rPr>
                <w:rFonts w:hint="eastAsia"/>
                <w:color w:val="000000" w:themeColor="text1"/>
                <w:sz w:val="15"/>
                <w:szCs w:val="15"/>
                <w14:textFill>
                  <w14:solidFill>
                    <w14:schemeClr w14:val="tx1"/>
                  </w14:solidFill>
                </w14:textFill>
              </w:rPr>
              <w:t>月</w:t>
            </w:r>
            <w:r>
              <w:rPr>
                <w:color w:val="000000" w:themeColor="text1"/>
                <w:sz w:val="15"/>
                <w:szCs w:val="15"/>
                <w14:textFill>
                  <w14:solidFill>
                    <w14:schemeClr w14:val="tx1"/>
                  </w14:solidFill>
                </w14:textFill>
              </w:rPr>
              <w:t xml:space="preserve"> __</w:t>
            </w:r>
            <w:r>
              <w:rPr>
                <w:rFonts w:hint="eastAsia"/>
                <w:color w:val="000000" w:themeColor="text1"/>
                <w:sz w:val="15"/>
                <w:szCs w:val="15"/>
                <w14:textFill>
                  <w14:solidFill>
                    <w14:schemeClr w14:val="tx1"/>
                  </w14:solidFill>
                </w14:textFill>
              </w:rPr>
              <w:t>日</w:t>
            </w:r>
          </w:p>
        </w:tc>
        <w:tc>
          <w:tcPr>
            <w:tcW w:w="5232" w:type="dxa"/>
            <w:gridSpan w:val="3"/>
            <w:tcBorders>
              <w:bottom w:val="single" w:color="auto" w:sz="12" w:space="0"/>
              <w:right w:val="single" w:color="auto" w:sz="12" w:space="0"/>
            </w:tcBorders>
          </w:tcPr>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p>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业务受理员核对样品和协议内容后签名：</w:t>
            </w:r>
            <w:r>
              <w:rPr>
                <w:color w:val="000000" w:themeColor="text1"/>
                <w:sz w:val="15"/>
                <w:szCs w:val="15"/>
                <w14:textFill>
                  <w14:solidFill>
                    <w14:schemeClr w14:val="tx1"/>
                  </w14:solidFill>
                </w14:textFill>
              </w:rPr>
              <w:t>_____________</w:t>
            </w:r>
          </w:p>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签名（收样）</w:t>
            </w:r>
            <w:r>
              <w:rPr>
                <w:color w:val="000000" w:themeColor="text1"/>
                <w:sz w:val="15"/>
                <w:szCs w:val="15"/>
                <w14:textFill>
                  <w14:solidFill>
                    <w14:schemeClr w14:val="tx1"/>
                  </w14:solidFill>
                </w14:textFill>
              </w:rPr>
              <w:t xml:space="preserve">  </w:t>
            </w:r>
            <w:r>
              <w:rPr>
                <w:rFonts w:hint="eastAsia"/>
                <w:color w:val="000000" w:themeColor="text1"/>
                <w:sz w:val="15"/>
                <w:szCs w:val="15"/>
                <w14:textFill>
                  <w14:solidFill>
                    <w14:schemeClr w14:val="tx1"/>
                  </w14:solidFill>
                </w14:textFill>
              </w:rPr>
              <w:t>日期：</w:t>
            </w:r>
            <w:r>
              <w:rPr>
                <w:color w:val="000000" w:themeColor="text1"/>
                <w:sz w:val="15"/>
                <w:szCs w:val="15"/>
                <w14:textFill>
                  <w14:solidFill>
                    <w14:schemeClr w14:val="tx1"/>
                  </w14:solidFill>
                </w14:textFill>
              </w:rPr>
              <w:t xml:space="preserve"> </w:t>
            </w:r>
            <w:r>
              <w:rPr>
                <w:color w:val="000000" w:themeColor="text1"/>
                <w:sz w:val="15"/>
                <w:szCs w:val="15"/>
                <w:u w:val="single"/>
                <w14:textFill>
                  <w14:solidFill>
                    <w14:schemeClr w14:val="tx1"/>
                  </w14:solidFill>
                </w14:textFill>
              </w:rPr>
              <w:t>___</w:t>
            </w:r>
            <w:r>
              <w:rPr>
                <w:rFonts w:hint="eastAsia"/>
                <w:color w:val="000000" w:themeColor="text1"/>
                <w:sz w:val="15"/>
                <w:szCs w:val="15"/>
                <w:u w:val="single"/>
                <w:lang w:val="en-US" w:eastAsia="zh-CN"/>
                <w14:textFill>
                  <w14:solidFill>
                    <w14:schemeClr w14:val="tx1"/>
                  </w14:solidFill>
                </w14:textFill>
              </w:rPr>
              <w:t xml:space="preserve">    </w:t>
            </w:r>
            <w:r>
              <w:rPr>
                <w:color w:val="000000" w:themeColor="text1"/>
                <w:sz w:val="15"/>
                <w:szCs w:val="15"/>
                <w:u w:val="single"/>
                <w14:textFill>
                  <w14:solidFill>
                    <w14:schemeClr w14:val="tx1"/>
                  </w14:solidFill>
                </w14:textFill>
              </w:rPr>
              <w:t xml:space="preserve">_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年</w:t>
            </w:r>
            <w:r>
              <w:rPr>
                <w:color w:val="000000" w:themeColor="text1"/>
                <w:sz w:val="15"/>
                <w:szCs w:val="15"/>
                <w14:textFill>
                  <w14:solidFill>
                    <w14:schemeClr w14:val="tx1"/>
                  </w14:solidFill>
                </w14:textFill>
              </w:rPr>
              <w:t xml:space="preserve">___ </w:t>
            </w:r>
            <w:r>
              <w:rPr>
                <w:rFonts w:hint="eastAsia"/>
                <w:color w:val="000000" w:themeColor="text1"/>
                <w:sz w:val="15"/>
                <w:szCs w:val="15"/>
                <w14:textFill>
                  <w14:solidFill>
                    <w14:schemeClr w14:val="tx1"/>
                  </w14:solidFill>
                </w14:textFill>
              </w:rPr>
              <w:t>月</w:t>
            </w:r>
            <w:r>
              <w:rPr>
                <w:color w:val="000000" w:themeColor="text1"/>
                <w:sz w:val="15"/>
                <w:szCs w:val="15"/>
                <w14:textFill>
                  <w14:solidFill>
                    <w14:schemeClr w14:val="tx1"/>
                  </w14:solidFill>
                </w14:textFill>
              </w:rPr>
              <w:t xml:space="preserve"> ___</w:t>
            </w:r>
            <w:r>
              <w:rPr>
                <w:rFonts w:hint="eastAsia"/>
                <w:color w:val="000000" w:themeColor="text1"/>
                <w:sz w:val="15"/>
                <w:szCs w:val="15"/>
                <w14:textFill>
                  <w14:solidFill>
                    <w14:schemeClr w14:val="tx1"/>
                  </w14:solidFill>
                </w14:textFill>
              </w:rPr>
              <w:t>日</w:t>
            </w:r>
            <w:r>
              <w:rPr>
                <w:color w:val="000000" w:themeColor="text1"/>
                <w:sz w:val="15"/>
                <w:szCs w:val="15"/>
                <w14:textFill>
                  <w14:solidFill>
                    <w14:schemeClr w14:val="tx1"/>
                  </w14:solidFill>
                </w14:textFill>
              </w:rPr>
              <w:t xml:space="preserve"> </w:t>
            </w:r>
          </w:p>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电话：</w:t>
            </w:r>
            <w:r>
              <w:rPr>
                <w:color w:val="000000" w:themeColor="text1"/>
                <w:sz w:val="15"/>
                <w:szCs w:val="15"/>
                <w14:textFill>
                  <w14:solidFill>
                    <w14:schemeClr w14:val="tx1"/>
                  </w14:solidFill>
                </w14:textFill>
              </w:rPr>
              <w:t xml:space="preserve"> __________ </w:t>
            </w:r>
          </w:p>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样品交仓库日期：</w:t>
            </w:r>
            <w:r>
              <w:rPr>
                <w:color w:val="000000" w:themeColor="text1"/>
                <w:sz w:val="15"/>
                <w:szCs w:val="15"/>
                <w14:textFill>
                  <w14:solidFill>
                    <w14:schemeClr w14:val="tx1"/>
                  </w14:solidFill>
                </w14:textFill>
              </w:rPr>
              <w:t xml:space="preserve">____________    </w:t>
            </w:r>
            <w:r>
              <w:rPr>
                <w:rFonts w:hint="eastAsia"/>
                <w:color w:val="000000" w:themeColor="text1"/>
                <w:sz w:val="15"/>
                <w:szCs w:val="15"/>
                <w14:textFill>
                  <w14:solidFill>
                    <w14:schemeClr w14:val="tx1"/>
                  </w14:solidFill>
                </w14:textFill>
              </w:rPr>
              <w:t>收样人：</w:t>
            </w:r>
            <w:r>
              <w:rPr>
                <w:color w:val="000000" w:themeColor="text1"/>
                <w:sz w:val="15"/>
                <w:szCs w:val="15"/>
                <w14:textFill>
                  <w14:solidFill>
                    <w14:schemeClr w14:val="tx1"/>
                  </w14:solidFill>
                </w14:textFill>
              </w:rPr>
              <w:t xml:space="preserve">___________ </w:t>
            </w:r>
          </w:p>
        </w:tc>
      </w:tr>
    </w:tbl>
    <w:p>
      <w:pPr>
        <w:snapToGrid w:val="0"/>
        <w:spacing w:line="180" w:lineRule="exact"/>
        <w:ind w:firstLine="452" w:firstLineChars="300"/>
        <w:rPr>
          <w:rFonts w:ascii="宋体" w:hAnsi="宋体"/>
          <w:b/>
          <w:color w:val="000000" w:themeColor="text1"/>
          <w:sz w:val="15"/>
          <w:szCs w:val="15"/>
          <w14:textFill>
            <w14:solidFill>
              <w14:schemeClr w14:val="tx1"/>
            </w14:solidFill>
          </w14:textFill>
        </w:rPr>
      </w:pPr>
      <w:r>
        <w:rPr>
          <w:rFonts w:hint="eastAsia" w:ascii="宋体" w:hAnsi="宋体"/>
          <w:b/>
          <w:bCs/>
          <w:color w:val="000000" w:themeColor="text1"/>
          <w:sz w:val="15"/>
          <w:szCs w:val="15"/>
          <w14:textFill>
            <w14:solidFill>
              <w14:schemeClr w14:val="tx1"/>
            </w14:solidFill>
          </w14:textFill>
        </w:rPr>
        <w:t>说明：</w:t>
      </w:r>
      <w:r>
        <w:rPr>
          <w:rFonts w:ascii="宋体" w:hAnsi="宋体"/>
          <w:b/>
          <w:bCs/>
          <w:color w:val="000000" w:themeColor="text1"/>
          <w:sz w:val="15"/>
          <w:szCs w:val="15"/>
          <w14:textFill>
            <w14:solidFill>
              <w14:schemeClr w14:val="tx1"/>
            </w14:solidFill>
          </w14:textFill>
        </w:rPr>
        <w:t xml:space="preserve">1.《检验收费通知单》作为本协议书的一部分，领取检验报告前须结清检验费用。2. </w:t>
      </w:r>
      <w:r>
        <w:rPr>
          <w:rFonts w:hint="eastAsia" w:ascii="宋体" w:hAnsi="宋体"/>
          <w:b/>
          <w:bCs/>
          <w:color w:val="000000" w:themeColor="text1"/>
          <w:sz w:val="15"/>
          <w:szCs w:val="15"/>
          <w14:textFill>
            <w14:solidFill>
              <w14:schemeClr w14:val="tx1"/>
            </w14:solidFill>
          </w14:textFill>
        </w:rPr>
        <w:t>在检验过程中需补送有关样品、资料，或试验样品出现整改，视情况后会适当延长检验周期。</w:t>
      </w:r>
      <w:r>
        <w:rPr>
          <w:rFonts w:ascii="宋体" w:hAnsi="宋体"/>
          <w:b/>
          <w:bCs/>
          <w:color w:val="000000" w:themeColor="text1"/>
          <w:sz w:val="15"/>
          <w:szCs w:val="15"/>
          <w14:textFill>
            <w14:solidFill>
              <w14:schemeClr w14:val="tx1"/>
            </w14:solidFill>
          </w14:textFill>
        </w:rPr>
        <w:t xml:space="preserve">3. </w:t>
      </w:r>
      <w:r>
        <w:rPr>
          <w:rFonts w:hint="eastAsia" w:ascii="宋体" w:hAnsi="宋体"/>
          <w:b/>
          <w:bCs/>
          <w:color w:val="000000" w:themeColor="text1"/>
          <w:sz w:val="15"/>
          <w:szCs w:val="15"/>
          <w14:textFill>
            <w14:solidFill>
              <w14:schemeClr w14:val="tx1"/>
            </w14:solidFill>
          </w14:textFill>
        </w:rPr>
        <w:t>领取检验报告及样品以本协议书为凭证。</w:t>
      </w:r>
      <w:r>
        <w:rPr>
          <w:rFonts w:ascii="宋体" w:hAnsi="宋体"/>
          <w:b/>
          <w:bCs/>
          <w:color w:val="000000" w:themeColor="text1"/>
          <w:sz w:val="15"/>
          <w:szCs w:val="15"/>
          <w14:textFill>
            <w14:solidFill>
              <w14:schemeClr w14:val="tx1"/>
            </w14:solidFill>
          </w14:textFill>
        </w:rPr>
        <w:t xml:space="preserve">4. </w:t>
      </w:r>
      <w:r>
        <w:rPr>
          <w:rFonts w:hint="eastAsia" w:ascii="宋体" w:hAnsi="宋体"/>
          <w:b/>
          <w:bCs/>
          <w:color w:val="000000" w:themeColor="text1"/>
          <w:sz w:val="15"/>
          <w:szCs w:val="15"/>
          <w14:textFill>
            <w14:solidFill>
              <w14:schemeClr w14:val="tx1"/>
            </w14:solidFill>
          </w14:textFill>
        </w:rPr>
        <w:t>若对报告有异议，应于收到报告之日起</w:t>
      </w:r>
      <w:r>
        <w:rPr>
          <w:rFonts w:ascii="宋体" w:hAnsi="宋体"/>
          <w:b/>
          <w:bCs/>
          <w:color w:val="000000" w:themeColor="text1"/>
          <w:sz w:val="15"/>
          <w:szCs w:val="15"/>
          <w14:textFill>
            <w14:solidFill>
              <w14:schemeClr w14:val="tx1"/>
            </w14:solidFill>
          </w14:textFill>
        </w:rPr>
        <w:t>15</w:t>
      </w:r>
      <w:r>
        <w:rPr>
          <w:rFonts w:hint="eastAsia" w:ascii="宋体" w:hAnsi="宋体"/>
          <w:b/>
          <w:bCs/>
          <w:color w:val="000000" w:themeColor="text1"/>
          <w:sz w:val="15"/>
          <w:szCs w:val="15"/>
          <w14:textFill>
            <w14:solidFill>
              <w14:schemeClr w14:val="tx1"/>
            </w14:solidFill>
          </w14:textFill>
        </w:rPr>
        <w:t>日</w:t>
      </w:r>
      <w:r>
        <w:rPr>
          <w:rFonts w:ascii="宋体" w:hAnsi="宋体"/>
          <w:b/>
          <w:bCs/>
          <w:color w:val="000000" w:themeColor="text1"/>
          <w:sz w:val="15"/>
          <w:szCs w:val="15"/>
          <w14:textFill>
            <w14:solidFill>
              <w14:schemeClr w14:val="tx1"/>
            </w14:solidFill>
          </w14:textFill>
        </w:rPr>
        <w:t>内提出，逾期不予受理。</w:t>
      </w:r>
      <w:r>
        <w:rPr>
          <w:rFonts w:hint="eastAsia" w:ascii="宋体" w:hAnsi="宋体"/>
          <w:color w:val="000000" w:themeColor="text1"/>
          <w:sz w:val="15"/>
          <w:szCs w:val="15"/>
          <w14:textFill>
            <w14:solidFill>
              <w14:schemeClr w14:val="tx1"/>
            </w14:solidFill>
          </w14:textFill>
        </w:rPr>
        <w:t>5.</w:t>
      </w:r>
      <w:r>
        <w:rPr>
          <w:rFonts w:hint="eastAsia" w:ascii="宋体" w:hAnsi="宋体"/>
          <w:b/>
          <w:color w:val="000000" w:themeColor="text1"/>
          <w:sz w:val="15"/>
          <w:szCs w:val="15"/>
          <w14:textFill>
            <w14:solidFill>
              <w14:schemeClr w14:val="tx1"/>
            </w14:solidFill>
          </w14:textFill>
        </w:rPr>
        <w:t>本页未能记载的内容在备注页（格式见附件2）中注明，该备注页是协议的一部分。</w:t>
      </w:r>
    </w:p>
    <w:p>
      <w:pPr>
        <w:snapToGrid w:val="0"/>
        <w:spacing w:line="180" w:lineRule="exact"/>
        <w:ind w:firstLine="723" w:firstLineChars="300"/>
        <w:rPr>
          <w:b/>
          <w:color w:val="000000" w:themeColor="text1"/>
          <w:sz w:val="24"/>
          <w14:textFill>
            <w14:solidFill>
              <w14:schemeClr w14:val="tx1"/>
            </w14:solidFill>
          </w14:textFill>
        </w:rPr>
      </w:pPr>
    </w:p>
    <w:p>
      <w:pPr>
        <w:rPr>
          <w:rFonts w:hint="default" w:ascii="黑体" w:eastAsia="黑体" w:hAnsiTheme="majorEastAsia"/>
          <w:color w:val="000000" w:themeColor="text1"/>
          <w:sz w:val="18"/>
          <w:szCs w:val="18"/>
          <w:lang w:val="en-US" w:eastAsia="zh-CN"/>
          <w14:textFill>
            <w14:solidFill>
              <w14:schemeClr w14:val="tx1"/>
            </w14:solidFill>
          </w14:textFill>
        </w:rPr>
      </w:pPr>
      <w:r>
        <w:rPr>
          <w:rFonts w:hint="eastAsia" w:ascii="黑体" w:eastAsia="黑体" w:hAnsiTheme="majorEastAsia"/>
          <w:color w:val="000000" w:themeColor="text1"/>
          <w:sz w:val="18"/>
          <w:szCs w:val="18"/>
          <w14:textFill>
            <w14:solidFill>
              <w14:schemeClr w14:val="tx1"/>
            </w14:solidFill>
          </w14:textFill>
        </w:rPr>
        <w:t>附件2：  协议书备注页（当协议书增加备注页时，备注页是协议书的组成部分，与协议书一同保存）</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8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7" w:hRule="atLeast"/>
        </w:trPr>
        <w:tc>
          <w:tcPr>
            <w:tcW w:w="108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说明：以下内容为检验单号为</w:t>
            </w:r>
            <w:r>
              <w:rPr>
                <w:color w:val="000000" w:themeColor="text1"/>
                <w:sz w:val="15"/>
                <w:szCs w:val="15"/>
                <w14:textFill>
                  <w14:solidFill>
                    <w14:schemeClr w14:val="tx1"/>
                  </w14:solidFill>
                </w14:textFill>
              </w:rPr>
              <w:t>____</w:t>
            </w:r>
            <w:r>
              <w:rPr>
                <w:rFonts w:hint="eastAsia"/>
                <w:color w:val="000000" w:themeColor="text1"/>
                <w:sz w:val="15"/>
                <w:szCs w:val="15"/>
                <w:lang w:val="en-US" w:eastAsia="zh-CN"/>
                <w14:textFill>
                  <w14:solidFill>
                    <w14:schemeClr w14:val="tx1"/>
                  </w14:solidFill>
                </w14:textFill>
              </w:rPr>
              <w:t xml:space="preserve"> </w:t>
            </w:r>
            <w:r>
              <w:rPr>
                <w:color w:val="000000" w:themeColor="text1"/>
                <w:sz w:val="15"/>
                <w:szCs w:val="15"/>
                <w14:textFill>
                  <w14:solidFill>
                    <w14:schemeClr w14:val="tx1"/>
                  </w14:solidFill>
                </w14:textFill>
              </w:rPr>
              <w:t xml:space="preserve">____ </w:t>
            </w:r>
            <w:r>
              <w:rPr>
                <w:rFonts w:hint="eastAsia"/>
                <w:color w:val="000000" w:themeColor="text1"/>
                <w:sz w:val="15"/>
                <w:szCs w:val="15"/>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的协议书的备注内容，备注内容是对协议书的补充约定，与协议书内容不存在矛盾：当发现有不一致的地方，应与委托方重新确认并进行记录。</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olor w:val="000000" w:themeColor="text1"/>
                <w:szCs w:val="21"/>
                <w14:textFill>
                  <w14:solidFill>
                    <w14:schemeClr w14:val="tx1"/>
                  </w14:solidFill>
                </w14:textFill>
              </w:rPr>
            </w:pPr>
            <w:r>
              <w:rPr>
                <w:rFonts w:hint="eastAsia" w:ascii="仿宋_GB2312" w:hAnsi="宋体" w:eastAsia="仿宋_GB2312" w:cs="仿宋_GB2312"/>
                <w:b/>
                <w:bCs/>
                <w:i w:val="0"/>
                <w:color w:val="FF0000"/>
                <w:kern w:val="0"/>
                <w:sz w:val="28"/>
                <w:szCs w:val="28"/>
                <w:u w:val="none"/>
                <w:lang w:val="en-US" w:eastAsia="zh-CN" w:bidi="ar"/>
              </w:rPr>
              <w:t>防疫产品检验项目表：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9" w:hRule="atLeast"/>
        </w:trPr>
        <w:tc>
          <w:tcPr>
            <w:tcW w:w="10881" w:type="dxa"/>
            <w:vAlign w:val="center"/>
          </w:tcPr>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w:t>
            </w:r>
            <w:r>
              <w:rPr>
                <w:rFonts w:hint="default" w:ascii="仿宋_GB2312" w:hAnsi="宋体" w:eastAsia="仿宋_GB2312" w:cs="仿宋_GB2312"/>
                <w:i w:val="0"/>
                <w:color w:val="000000"/>
                <w:kern w:val="0"/>
                <w:sz w:val="18"/>
                <w:szCs w:val="18"/>
                <w:u w:val="none"/>
                <w:lang w:val="en-US" w:eastAsia="zh-CN" w:bidi="ar"/>
              </w:rPr>
              <w:t>《一次性使用医用口罩》（YY/T 0969-2013）</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外观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结构与尺</w:t>
            </w:r>
            <w:r>
              <w:rPr>
                <w:rFonts w:hint="default" w:ascii="仿宋_GB2312" w:hAnsi="宋体" w:eastAsia="仿宋_GB2312" w:cs="仿宋_GB2312"/>
                <w:i w:val="0"/>
                <w:color w:val="000000"/>
                <w:kern w:val="0"/>
                <w:sz w:val="18"/>
                <w:szCs w:val="18"/>
                <w:u w:val="none"/>
                <w:lang w:val="en-US" w:eastAsia="zh-CN" w:bidi="ar"/>
              </w:rPr>
              <w:t>寸</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鼻夹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口罩带</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环氧乙烷残留量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通气阻力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细菌过滤效率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微生物指标</w:t>
            </w:r>
            <w:r>
              <w:rPr>
                <w:rFonts w:hint="eastAsia"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非无菌</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无菌）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w:t>
            </w:r>
            <w:r>
              <w:rPr>
                <w:rFonts w:hint="default" w:ascii="仿宋_GB2312" w:hAnsi="宋体" w:eastAsia="仿宋_GB2312" w:cs="仿宋_GB2312"/>
                <w:i w:val="0"/>
                <w:color w:val="000000"/>
                <w:kern w:val="0"/>
                <w:sz w:val="18"/>
                <w:szCs w:val="18"/>
                <w:u w:val="none"/>
                <w:lang w:val="en-US" w:eastAsia="zh-CN" w:bidi="ar"/>
              </w:rPr>
              <w:t>《医用外科口罩》（YY 0469-2011）</w:t>
            </w:r>
          </w:p>
          <w:p>
            <w:pPr>
              <w:ind w:firstLine="360" w:firstLineChars="200"/>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外观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结构与尺</w:t>
            </w:r>
            <w:r>
              <w:rPr>
                <w:rFonts w:hint="default" w:ascii="仿宋_GB2312" w:hAnsi="宋体" w:eastAsia="仿宋_GB2312" w:cs="仿宋_GB2312"/>
                <w:i w:val="0"/>
                <w:color w:val="000000"/>
                <w:kern w:val="0"/>
                <w:sz w:val="18"/>
                <w:szCs w:val="18"/>
                <w:u w:val="none"/>
                <w:lang w:val="en-US" w:eastAsia="zh-CN" w:bidi="ar"/>
              </w:rPr>
              <w:t>寸</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鼻夹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口罩带</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合成血液穿透</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颗粒过滤效率</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细菌过滤效率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压力差</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阻燃性能</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微生物指标</w:t>
            </w:r>
            <w:r>
              <w:rPr>
                <w:rFonts w:hint="eastAsia"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非无菌</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无菌）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环氧乙烷残留量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w:t>
            </w:r>
            <w:r>
              <w:rPr>
                <w:rFonts w:hint="default" w:ascii="仿宋_GB2312" w:hAnsi="宋体" w:eastAsia="仿宋_GB2312" w:cs="仿宋_GB2312"/>
                <w:i w:val="0"/>
                <w:color w:val="000000"/>
                <w:kern w:val="0"/>
                <w:sz w:val="18"/>
                <w:szCs w:val="18"/>
                <w:u w:val="none"/>
                <w:lang w:val="en-US" w:eastAsia="zh-CN" w:bidi="ar"/>
              </w:rPr>
              <w:t>《医用防护口罩技术要求》（GB 19083-2010）</w:t>
            </w:r>
          </w:p>
          <w:p>
            <w:pPr>
              <w:ind w:left="357" w:leftChars="170" w:firstLine="0" w:firstLine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口罩基本要求</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口罩带</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鼻夹</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过滤效率</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气流阻力</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合成血液穿透</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微生物指标</w:t>
            </w:r>
            <w:r>
              <w:rPr>
                <w:rFonts w:hint="eastAsia"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非无菌</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无菌）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环氧乙烷残留量</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表面抗湿性</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阻燃性能</w:t>
            </w:r>
            <w:r>
              <w:rPr>
                <w:rFonts w:hint="eastAsia" w:ascii="仿宋_GB2312" w:hAnsi="宋体" w:eastAsia="仿宋_GB2312" w:cs="仿宋_GB2312"/>
                <w:i w:val="0"/>
                <w:color w:val="000000"/>
                <w:kern w:val="0"/>
                <w:sz w:val="18"/>
                <w:szCs w:val="18"/>
                <w:u w:val="none"/>
                <w:lang w:val="en-US" w:eastAsia="zh-CN" w:bidi="ar"/>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w:t>
            </w:r>
            <w:r>
              <w:rPr>
                <w:rFonts w:hint="default" w:ascii="仿宋_GB2312" w:hAnsi="宋体" w:eastAsia="仿宋_GB2312" w:cs="仿宋_GB2312"/>
                <w:i w:val="0"/>
                <w:color w:val="000000"/>
                <w:kern w:val="0"/>
                <w:sz w:val="18"/>
                <w:szCs w:val="18"/>
                <w:u w:val="none"/>
                <w:lang w:val="en-US" w:eastAsia="zh-CN" w:bidi="ar"/>
              </w:rPr>
              <w:t>《日常防护型口罩技术规范》（GB/T 32610-2016）</w:t>
            </w:r>
          </w:p>
          <w:p>
            <w:pPr>
              <w:ind w:left="420" w:leftChars="200" w:firstLine="0" w:firstLine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Style w:val="20"/>
                <w:rFonts w:hAnsi="宋体"/>
                <w:sz w:val="18"/>
                <w:szCs w:val="18"/>
                <w:lang w:val="en-US" w:eastAsia="zh-CN" w:bidi="ar"/>
              </w:rPr>
              <w:t>标识</w:t>
            </w:r>
            <w:r>
              <w:rPr>
                <w:rStyle w:val="20"/>
                <w:rFonts w:hint="eastAsia" w:hAnsi="宋体"/>
                <w:sz w:val="18"/>
                <w:szCs w:val="18"/>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Style w:val="21"/>
                <w:rFonts w:eastAsia="仿宋_GB2312"/>
                <w:sz w:val="18"/>
                <w:szCs w:val="18"/>
                <w:lang w:val="en-US" w:eastAsia="zh-CN" w:bidi="ar"/>
              </w:rPr>
              <w:t>pH</w:t>
            </w:r>
            <w:r>
              <w:rPr>
                <w:rStyle w:val="20"/>
                <w:rFonts w:hAnsi="宋体"/>
                <w:sz w:val="18"/>
                <w:szCs w:val="18"/>
                <w:lang w:val="en-US" w:eastAsia="zh-CN" w:bidi="ar"/>
              </w:rPr>
              <w:t>值</w:t>
            </w:r>
            <w:r>
              <w:rPr>
                <w:rStyle w:val="20"/>
                <w:rFonts w:hint="eastAsia" w:hAnsi="宋体"/>
                <w:sz w:val="18"/>
                <w:szCs w:val="18"/>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Style w:val="20"/>
                <w:rFonts w:hAnsi="宋体"/>
                <w:sz w:val="18"/>
                <w:szCs w:val="18"/>
                <w:lang w:val="en-US" w:eastAsia="zh-CN" w:bidi="ar"/>
              </w:rPr>
              <w:t>甲醛含量</w:t>
            </w:r>
            <w:r>
              <w:rPr>
                <w:rStyle w:val="20"/>
                <w:rFonts w:hint="eastAsia" w:hAnsi="宋体"/>
                <w:sz w:val="18"/>
                <w:szCs w:val="18"/>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Style w:val="20"/>
                <w:rFonts w:hAnsi="宋体"/>
                <w:sz w:val="18"/>
                <w:szCs w:val="18"/>
                <w:lang w:val="en-US" w:eastAsia="zh-CN" w:bidi="ar"/>
              </w:rPr>
              <w:t>可分解致癌芳香胺染料</w:t>
            </w:r>
            <w:r>
              <w:rPr>
                <w:rStyle w:val="20"/>
                <w:rFonts w:hint="eastAsia" w:hAnsi="宋体"/>
                <w:sz w:val="18"/>
                <w:szCs w:val="18"/>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Style w:val="20"/>
                <w:rFonts w:hAnsi="宋体"/>
                <w:sz w:val="18"/>
                <w:szCs w:val="18"/>
                <w:lang w:val="en-US" w:eastAsia="zh-CN" w:bidi="ar"/>
              </w:rPr>
              <w:t>摩擦牢度</w:t>
            </w:r>
            <w:r>
              <w:rPr>
                <w:rStyle w:val="20"/>
                <w:rFonts w:hint="eastAsia" w:hAnsi="宋体"/>
                <w:sz w:val="18"/>
                <w:szCs w:val="18"/>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Style w:val="20"/>
                <w:rFonts w:hAnsi="宋体"/>
                <w:sz w:val="18"/>
                <w:szCs w:val="18"/>
                <w:lang w:val="en-US" w:eastAsia="zh-CN" w:bidi="ar"/>
              </w:rPr>
              <w:t>连接处断裂强力</w:t>
            </w:r>
            <w:r>
              <w:rPr>
                <w:rStyle w:val="20"/>
                <w:rFonts w:hint="eastAsia" w:hAnsi="宋体"/>
                <w:sz w:val="18"/>
                <w:szCs w:val="18"/>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Style w:val="20"/>
                <w:rFonts w:hAnsi="宋体"/>
                <w:sz w:val="18"/>
                <w:szCs w:val="18"/>
                <w:lang w:val="en-US" w:eastAsia="zh-CN" w:bidi="ar"/>
              </w:rPr>
              <w:t>吸气阻力</w:t>
            </w:r>
            <w:r>
              <w:rPr>
                <w:rStyle w:val="20"/>
                <w:rFonts w:hint="eastAsia" w:hAnsi="宋体"/>
                <w:sz w:val="18"/>
                <w:szCs w:val="18"/>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Style w:val="20"/>
                <w:rFonts w:hAnsi="宋体"/>
                <w:sz w:val="18"/>
                <w:szCs w:val="18"/>
                <w:lang w:val="en-US" w:eastAsia="zh-CN" w:bidi="ar"/>
              </w:rPr>
              <w:t>呼气阻力</w:t>
            </w:r>
            <w:r>
              <w:rPr>
                <w:rFonts w:hint="eastAsia" w:ascii="仿宋_GB2312" w:hAnsi="宋体" w:eastAsia="仿宋_GB2312" w:cs="仿宋_GB2312"/>
                <w:i w:val="0"/>
                <w:color w:val="000000"/>
                <w:kern w:val="0"/>
                <w:sz w:val="18"/>
                <w:szCs w:val="18"/>
                <w:u w:val="none"/>
                <w:lang w:val="en-US" w:eastAsia="zh-CN" w:bidi="ar"/>
              </w:rPr>
              <w:sym w:font="Wingdings" w:char="00A8"/>
            </w:r>
            <w:r>
              <w:rPr>
                <w:rStyle w:val="20"/>
                <w:rFonts w:hAnsi="宋体"/>
                <w:sz w:val="18"/>
                <w:szCs w:val="18"/>
                <w:lang w:val="en-US" w:eastAsia="zh-CN" w:bidi="ar"/>
              </w:rPr>
              <w:t>呼气阀盖牢</w:t>
            </w:r>
            <w:r>
              <w:rPr>
                <w:rFonts w:hint="default" w:ascii="仿宋_GB2312" w:hAnsi="宋体" w:eastAsia="仿宋_GB2312" w:cs="仿宋_GB2312"/>
                <w:i w:val="0"/>
                <w:color w:val="000000"/>
                <w:kern w:val="0"/>
                <w:sz w:val="18"/>
                <w:szCs w:val="18"/>
                <w:u w:val="none"/>
                <w:lang w:val="en-US" w:eastAsia="zh-CN" w:bidi="ar"/>
              </w:rPr>
              <w:t>度</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过滤效率</w:t>
            </w:r>
            <w:r>
              <w:rPr>
                <w:rFonts w:hint="eastAsia"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氯化钠颗粒物</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油性颗粒物）</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防护效果</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微生物</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口罩下方视野</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外观</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环氧乙烷残留量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5：</w:t>
            </w:r>
            <w:r>
              <w:rPr>
                <w:rFonts w:hint="default" w:ascii="仿宋_GB2312" w:hAnsi="宋体" w:eastAsia="仿宋_GB2312" w:cs="仿宋_GB2312"/>
                <w:i w:val="0"/>
                <w:color w:val="000000"/>
                <w:kern w:val="0"/>
                <w:sz w:val="18"/>
                <w:szCs w:val="18"/>
                <w:u w:val="none"/>
                <w:lang w:val="en-US" w:eastAsia="zh-CN" w:bidi="ar"/>
              </w:rPr>
              <w:t>《呼吸防护用品 自吸过滤式防护颗粒物呼吸器》（GB 2626-2006</w:t>
            </w:r>
            <w:r>
              <w:rPr>
                <w:rFonts w:hint="eastAsia" w:ascii="仿宋_GB2312" w:hAnsi="宋体" w:eastAsia="仿宋_GB2312" w:cs="仿宋_GB2312"/>
                <w:i w:val="0"/>
                <w:color w:val="000000"/>
                <w:kern w:val="0"/>
                <w:sz w:val="18"/>
                <w:szCs w:val="18"/>
                <w:u w:val="none"/>
                <w:lang w:val="en-US" w:eastAsia="zh-CN" w:bidi="ar"/>
              </w:rPr>
              <w:t>）</w:t>
            </w:r>
          </w:p>
          <w:p>
            <w:pPr>
              <w:ind w:firstLine="360" w:firstLineChars="200"/>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标识</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可燃性</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吸气阻力</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呼气阀盖</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呼气阻力</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头带</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死腔</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连接和连接部件</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镜片</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视野</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过滤效率</w:t>
            </w:r>
            <w:r>
              <w:rPr>
                <w:rFonts w:hint="eastAsia"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氯化钠颗粒物</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油性颗粒物）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6：</w:t>
            </w:r>
            <w:r>
              <w:rPr>
                <w:rFonts w:hint="default" w:ascii="仿宋_GB2312" w:hAnsi="宋体" w:eastAsia="仿宋_GB2312" w:cs="仿宋_GB2312"/>
                <w:i w:val="0"/>
                <w:color w:val="000000"/>
                <w:kern w:val="0"/>
                <w:sz w:val="18"/>
                <w:szCs w:val="18"/>
                <w:u w:val="none"/>
                <w:lang w:val="en-US" w:eastAsia="zh-CN" w:bidi="ar"/>
              </w:rPr>
              <w:t>《一次性使用儿童口罩》</w:t>
            </w:r>
            <w:r>
              <w:rPr>
                <w:rFonts w:hint="eastAsia" w:ascii="仿宋_GB2312" w:hAnsi="宋体" w:eastAsia="仿宋_GB2312" w:cs="仿宋_GB2312"/>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T/GDMDMA 0005-2020</w:t>
            </w:r>
            <w:r>
              <w:rPr>
                <w:rFonts w:hint="eastAsia" w:ascii="仿宋_GB2312" w:hAnsi="宋体" w:eastAsia="仿宋_GB2312" w:cs="仿宋_GB2312"/>
                <w:i w:val="0"/>
                <w:color w:val="000000"/>
                <w:kern w:val="0"/>
                <w:sz w:val="18"/>
                <w:szCs w:val="18"/>
                <w:u w:val="none"/>
                <w:lang w:val="en-US" w:eastAsia="zh-CN" w:bidi="ar"/>
              </w:rPr>
              <w:t>）</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外观与感观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结构与尺寸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鼻夹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口罩带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细菌过滤效率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颗粒物过滤效率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通气阻力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微生物指标（</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非灭菌</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灭菌）</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环氧乙烷残留量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甲醛含量(如适用）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pH值(如适用）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标识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7：</w:t>
            </w:r>
            <w:r>
              <w:rPr>
                <w:rFonts w:hint="default"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普通防护口罩</w:t>
            </w:r>
            <w:r>
              <w:rPr>
                <w:rFonts w:hint="default"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T/CTCA 7-2019</w:t>
            </w:r>
            <w:r>
              <w:rPr>
                <w:rFonts w:hint="eastAsia" w:ascii="仿宋_GB2312" w:hAnsi="宋体" w:eastAsia="仿宋_GB2312" w:cs="仿宋_GB2312"/>
                <w:i w:val="0"/>
                <w:color w:val="000000"/>
                <w:kern w:val="0"/>
                <w:sz w:val="18"/>
                <w:szCs w:val="18"/>
                <w:u w:val="none"/>
                <w:lang w:val="en-US" w:eastAsia="zh-CN" w:bidi="ar"/>
              </w:rPr>
              <w:t>）</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外观要求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甲醛含量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pH值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环氧乙烷残留量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细菌过滤效率（BFE）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颗粒物过滤效率（PFE）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通气阻力 </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口罩带与口罩体连接断裂强力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重金属含量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微生物指标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口罩下方视野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标识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8：</w:t>
            </w:r>
            <w:r>
              <w:rPr>
                <w:rFonts w:hint="default"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民用卫生口罩</w:t>
            </w:r>
            <w:r>
              <w:rPr>
                <w:rFonts w:hint="default"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（T/CNTAC 55-2020 T/CNITA 09104-2020）</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外观要求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鼻夹长度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口罩带与口罩体连接断裂强力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细菌过滤效率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颗粒物过滤效率（非油性）</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通气阻力</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耐干摩擦色牢度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环氧乙烷残留量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甲醛含量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pH值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可分解致癌芳香胺染料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阻燃性能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微生物指标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标识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9：</w:t>
            </w:r>
            <w:r>
              <w:rPr>
                <w:rFonts w:hint="default" w:ascii="仿宋_GB2312" w:hAnsi="宋体" w:eastAsia="仿宋_GB2312" w:cs="仿宋_GB2312"/>
                <w:i w:val="0"/>
                <w:color w:val="000000"/>
                <w:kern w:val="0"/>
                <w:sz w:val="18"/>
                <w:szCs w:val="18"/>
                <w:u w:val="none"/>
                <w:lang w:val="en-US" w:eastAsia="zh-CN" w:bidi="ar"/>
              </w:rPr>
              <w:t>《医用一次性防护服技术要求》（GB 19082-2009）</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号型规格</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外观</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微生物指标</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抗渗水性</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抗静电性</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断裂伸长率</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断裂强力</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环氧乙烷残留量</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结构</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表面抗湿性</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过滤效率</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透湿量</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阻燃性能</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静电衰减性能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10：</w:t>
            </w:r>
            <w:r>
              <w:rPr>
                <w:rFonts w:hint="default"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针织口罩</w:t>
            </w:r>
            <w:r>
              <w:rPr>
                <w:rFonts w:hint="default" w:ascii="仿宋_GB2312" w:hAnsi="宋体" w:eastAsia="仿宋_GB2312"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FZ/T 73049-2014</w:t>
            </w:r>
            <w:r>
              <w:rPr>
                <w:rFonts w:hint="eastAsia" w:ascii="仿宋_GB2312" w:hAnsi="宋体" w:eastAsia="仿宋_GB2312" w:cs="仿宋_GB2312"/>
                <w:i w:val="0"/>
                <w:color w:val="000000"/>
                <w:kern w:val="0"/>
                <w:sz w:val="18"/>
                <w:szCs w:val="18"/>
                <w:u w:val="none"/>
                <w:lang w:val="en-US" w:eastAsia="zh-CN" w:bidi="ar"/>
              </w:rPr>
              <w:t>）</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标识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pH值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甲醛含量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可分解致癌芳香胺染料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纤维含量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耐皂洗色牢度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耐水色牢度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耐唾液色牢度</w:t>
            </w:r>
          </w:p>
          <w:p>
            <w:pPr>
              <w:ind w:firstLine="360" w:firstLineChars="20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耐摩擦色牢度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耐汗渍色牢度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 xml:space="preserve">透气率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eastAsia" w:ascii="仿宋_GB2312" w:hAnsi="宋体" w:eastAsia="仿宋_GB2312" w:cs="仿宋_GB2312"/>
                <w:i w:val="0"/>
                <w:color w:val="000000"/>
                <w:kern w:val="0"/>
                <w:sz w:val="18"/>
                <w:szCs w:val="18"/>
                <w:u w:val="none"/>
                <w:lang w:val="en-US" w:eastAsia="zh-CN" w:bidi="ar"/>
              </w:rPr>
              <w:t>外观质量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0881" w:type="dxa"/>
            <w:vAlign w:val="center"/>
          </w:tcPr>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11：</w:t>
            </w:r>
            <w:r>
              <w:rPr>
                <w:rFonts w:hint="default" w:ascii="仿宋_GB2312" w:hAnsi="宋体" w:eastAsia="仿宋_GB2312" w:cs="仿宋_GB2312"/>
                <w:i w:val="0"/>
                <w:color w:val="000000"/>
                <w:kern w:val="0"/>
                <w:sz w:val="18"/>
                <w:szCs w:val="18"/>
                <w:u w:val="none"/>
                <w:lang w:val="en-US" w:eastAsia="zh-CN" w:bidi="ar"/>
              </w:rPr>
              <w:t>《一次性使用医用橡胶检查手套》（GB 10213-2006）</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不透水性</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尺寸</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拉伸性能</w:t>
            </w:r>
          </w:p>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12：</w:t>
            </w:r>
            <w:r>
              <w:rPr>
                <w:rFonts w:hint="default" w:ascii="仿宋_GB2312" w:hAnsi="宋体" w:eastAsia="仿宋_GB2312" w:cs="仿宋_GB2312"/>
                <w:i w:val="0"/>
                <w:color w:val="000000"/>
                <w:kern w:val="0"/>
                <w:sz w:val="18"/>
                <w:szCs w:val="18"/>
                <w:u w:val="none"/>
                <w:lang w:val="en-US" w:eastAsia="zh-CN" w:bidi="ar"/>
              </w:rPr>
              <w:t>《一次性使用灭菌橡胶外科手套》（GB 7543-2006）</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不透水性</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尺寸</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拉伸性能</w:t>
            </w:r>
          </w:p>
          <w:p>
            <w:pPr>
              <w:jc w:val="left"/>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13：</w:t>
            </w:r>
            <w:r>
              <w:rPr>
                <w:rFonts w:hint="default" w:ascii="仿宋_GB2312" w:hAnsi="宋体" w:eastAsia="仿宋_GB2312" w:cs="仿宋_GB2312"/>
                <w:i w:val="0"/>
                <w:color w:val="000000"/>
                <w:kern w:val="0"/>
                <w:sz w:val="18"/>
                <w:szCs w:val="18"/>
                <w:u w:val="none"/>
                <w:lang w:val="en-US" w:eastAsia="zh-CN" w:bidi="ar"/>
              </w:rPr>
              <w:t>《一次性使用聚氯乙烯医用检查手套》（GB 24786-2009）</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不透水性</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尺寸</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拉伸性能</w:t>
            </w:r>
          </w:p>
          <w:p>
            <w:pPr>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14：</w:t>
            </w:r>
            <w:r>
              <w:rPr>
                <w:rFonts w:hint="default" w:ascii="仿宋_GB2312" w:hAnsi="宋体" w:eastAsia="仿宋_GB2312" w:cs="仿宋_GB2312"/>
                <w:i w:val="0"/>
                <w:color w:val="000000"/>
                <w:kern w:val="0"/>
                <w:sz w:val="18"/>
                <w:szCs w:val="18"/>
                <w:u w:val="none"/>
                <w:lang w:val="en-US" w:eastAsia="zh-CN" w:bidi="ar"/>
              </w:rPr>
              <w:t>《一次性使用非灭菌橡胶外科手套》（GB/T 24787-2009）</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不透水性</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尺寸</w:t>
            </w:r>
            <w:r>
              <w:rPr>
                <w:rFonts w:hint="eastAsia" w:ascii="仿宋_GB2312" w:hAnsi="宋体" w:eastAsia="仿宋_GB2312" w:cs="仿宋_GB2312"/>
                <w:i w:val="0"/>
                <w:color w:val="000000"/>
                <w:kern w:val="0"/>
                <w:sz w:val="18"/>
                <w:szCs w:val="18"/>
                <w:u w:val="none"/>
                <w:lang w:val="en-US" w:eastAsia="zh-CN" w:bidi="ar"/>
              </w:rPr>
              <w:t xml:space="preserve"> </w:t>
            </w:r>
            <w:r>
              <w:rPr>
                <w:rFonts w:hint="eastAsia" w:ascii="仿宋_GB2312" w:hAnsi="宋体" w:eastAsia="仿宋_GB2312" w:cs="仿宋_GB2312"/>
                <w:i w:val="0"/>
                <w:color w:val="000000"/>
                <w:kern w:val="0"/>
                <w:sz w:val="18"/>
                <w:szCs w:val="18"/>
                <w:u w:val="none"/>
                <w:lang w:val="en-US" w:eastAsia="zh-CN" w:bidi="ar"/>
              </w:rPr>
              <w:sym w:font="Wingdings" w:char="00A8"/>
            </w:r>
            <w:r>
              <w:rPr>
                <w:rFonts w:hint="default" w:ascii="仿宋_GB2312" w:hAnsi="宋体" w:eastAsia="仿宋_GB2312" w:cs="仿宋_GB2312"/>
                <w:i w:val="0"/>
                <w:color w:val="000000"/>
                <w:kern w:val="0"/>
                <w:sz w:val="18"/>
                <w:szCs w:val="18"/>
                <w:u w:val="none"/>
                <w:lang w:val="en-US" w:eastAsia="zh-CN" w:bidi="ar"/>
              </w:rPr>
              <w:t>拉伸性能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5" w:hRule="atLeast"/>
        </w:trPr>
        <w:tc>
          <w:tcPr>
            <w:tcW w:w="10881" w:type="dxa"/>
          </w:tcPr>
          <w:p>
            <w:pPr>
              <w:pStyle w:val="7"/>
              <w:keepNext w:val="0"/>
              <w:keepLines w:val="0"/>
              <w:pageBreakBefore w:val="0"/>
              <w:widowControl w:val="0"/>
              <w:pBdr>
                <w:bottom w:val="none" w:color="auto" w:sz="0" w:space="0"/>
              </w:pBdr>
              <w:kinsoku/>
              <w:wordWrap/>
              <w:overflowPunct/>
              <w:topLinePunct w:val="0"/>
              <w:autoSpaceDE/>
              <w:autoSpaceDN/>
              <w:bidi w:val="0"/>
              <w:adjustRightInd w:val="0"/>
              <w:snapToGrid w:val="0"/>
              <w:spacing w:line="240" w:lineRule="exact"/>
              <w:jc w:val="both"/>
              <w:textAlignment w:val="auto"/>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我方确认本协议书该备注页所填信息准确、真实，对我方所提供的一切资料、样品信息及其生产方等相关信息的真实性负责，同意按此协议内容及</w:t>
            </w:r>
            <w:r>
              <w:rPr>
                <w:color w:val="000000" w:themeColor="text1"/>
                <w:sz w:val="15"/>
                <w:szCs w:val="15"/>
                <w14:textFill>
                  <w14:solidFill>
                    <w14:schemeClr w14:val="tx1"/>
                  </w14:solidFill>
                </w14:textFill>
              </w:rPr>
              <w:t>GQI</w:t>
            </w:r>
            <w:r>
              <w:rPr>
                <w:rFonts w:hint="eastAsia"/>
                <w:color w:val="000000" w:themeColor="text1"/>
                <w:sz w:val="15"/>
                <w:szCs w:val="15"/>
                <w14:textFill>
                  <w14:solidFill>
                    <w14:schemeClr w14:val="tx1"/>
                  </w14:solidFill>
                </w14:textFill>
              </w:rPr>
              <w:t>委托检验服务条款要求进行检验，并按时缴纳检验费及提供必要的合作。</w:t>
            </w:r>
          </w:p>
          <w:p>
            <w:pPr>
              <w:pStyle w:val="7"/>
              <w:keepNext w:val="0"/>
              <w:keepLines w:val="0"/>
              <w:pageBreakBefore w:val="0"/>
              <w:widowControl w:val="0"/>
              <w:pBdr>
                <w:bottom w:val="none" w:color="auto" w:sz="0" w:space="0"/>
              </w:pBdr>
              <w:kinsoku/>
              <w:wordWrap/>
              <w:overflowPunct/>
              <w:topLinePunct w:val="0"/>
              <w:autoSpaceDE/>
              <w:autoSpaceDN/>
              <w:bidi w:val="0"/>
              <w:adjustRightInd w:val="0"/>
              <w:snapToGrid w:val="0"/>
              <w:spacing w:line="240" w:lineRule="exact"/>
              <w:jc w:val="both"/>
              <w:textAlignment w:val="auto"/>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委托方授权代表（委托人）签名：</w:t>
            </w:r>
            <w:r>
              <w:rPr>
                <w:color w:val="000000" w:themeColor="text1"/>
                <w:sz w:val="15"/>
                <w:szCs w:val="15"/>
                <w14:textFill>
                  <w14:solidFill>
                    <w14:schemeClr w14:val="tx1"/>
                  </w14:solidFill>
                </w14:textFill>
              </w:rPr>
              <w:t xml:space="preserve">_______________            </w:t>
            </w:r>
            <w:r>
              <w:rPr>
                <w:rFonts w:hint="eastAsia"/>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t xml:space="preserve">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年</w:t>
            </w:r>
            <w:r>
              <w:rPr>
                <w:color w:val="000000" w:themeColor="text1"/>
                <w:sz w:val="15"/>
                <w:szCs w:val="15"/>
                <w14:textFill>
                  <w14:solidFill>
                    <w14:schemeClr w14:val="tx1"/>
                  </w14:solidFill>
                </w14:textFill>
              </w:rPr>
              <w:t xml:space="preserve">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 xml:space="preserve"> 月</w:t>
            </w:r>
            <w:r>
              <w:rPr>
                <w:color w:val="000000" w:themeColor="text1"/>
                <w:sz w:val="15"/>
                <w:szCs w:val="15"/>
                <w14:textFill>
                  <w14:solidFill>
                    <w14:schemeClr w14:val="tx1"/>
                  </w14:solidFill>
                </w14:textFill>
              </w:rPr>
              <w:t xml:space="preserve">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 xml:space="preserve"> 日</w:t>
            </w:r>
          </w:p>
          <w:p>
            <w:pPr>
              <w:pStyle w:val="7"/>
              <w:keepNext w:val="0"/>
              <w:keepLines w:val="0"/>
              <w:pageBreakBefore w:val="0"/>
              <w:widowControl w:val="0"/>
              <w:pBdr>
                <w:bottom w:val="none" w:color="auto" w:sz="0" w:space="0"/>
              </w:pBdr>
              <w:kinsoku/>
              <w:wordWrap/>
              <w:overflowPunct/>
              <w:topLinePunct w:val="0"/>
              <w:autoSpaceDE/>
              <w:autoSpaceDN/>
              <w:bidi w:val="0"/>
              <w:adjustRightInd w:val="0"/>
              <w:snapToGrid w:val="0"/>
              <w:spacing w:line="240" w:lineRule="exact"/>
              <w:jc w:val="both"/>
              <w:textAlignment w:val="auto"/>
              <w:rPr>
                <w:rFonts w:ascii="宋体" w:hAnsi="宋体"/>
                <w:color w:val="FF0000"/>
                <w:szCs w:val="21"/>
              </w:rPr>
            </w:pPr>
            <w:r>
              <w:rPr>
                <w:rFonts w:hint="eastAsia"/>
                <w:color w:val="000000" w:themeColor="text1"/>
                <w:sz w:val="15"/>
                <w:szCs w:val="15"/>
                <w14:textFill>
                  <w14:solidFill>
                    <w14:schemeClr w14:val="tx1"/>
                  </w14:solidFill>
                </w14:textFill>
              </w:rPr>
              <w:t>受检方签名：（受检方与委托方不一致时需签名）</w:t>
            </w:r>
            <w:r>
              <w:rPr>
                <w:color w:val="000000" w:themeColor="text1"/>
                <w:sz w:val="15"/>
                <w:szCs w:val="15"/>
                <w14:textFill>
                  <w14:solidFill>
                    <w14:schemeClr w14:val="tx1"/>
                  </w14:solidFill>
                </w14:textFill>
              </w:rPr>
              <w:t xml:space="preserve">_____________   </w:t>
            </w:r>
            <w:r>
              <w:rPr>
                <w:rFonts w:hint="eastAsia"/>
                <w:color w:val="000000" w:themeColor="text1"/>
                <w:sz w:val="15"/>
                <w:szCs w:val="15"/>
                <w14:textFill>
                  <w14:solidFill>
                    <w14:schemeClr w14:val="tx1"/>
                  </w14:solidFill>
                </w14:textFill>
              </w:rPr>
              <w:t xml:space="preserve">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年</w:t>
            </w:r>
            <w:r>
              <w:rPr>
                <w:color w:val="000000" w:themeColor="text1"/>
                <w:sz w:val="15"/>
                <w:szCs w:val="15"/>
                <w14:textFill>
                  <w14:solidFill>
                    <w14:schemeClr w14:val="tx1"/>
                  </w14:solidFill>
                </w14:textFill>
              </w:rPr>
              <w:t xml:space="preserve">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 xml:space="preserve"> 月</w:t>
            </w:r>
            <w:r>
              <w:rPr>
                <w:color w:val="000000" w:themeColor="text1"/>
                <w:sz w:val="15"/>
                <w:szCs w:val="15"/>
                <w14:textFill>
                  <w14:solidFill>
                    <w14:schemeClr w14:val="tx1"/>
                  </w14:solidFill>
                </w14:textFill>
              </w:rPr>
              <w:t xml:space="preserve">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7" w:hRule="atLeast"/>
        </w:trPr>
        <w:tc>
          <w:tcPr>
            <w:tcW w:w="10881" w:type="dxa"/>
          </w:tcPr>
          <w:p>
            <w:pPr>
              <w:pStyle w:val="7"/>
              <w:pBdr>
                <w:bottom w:val="none" w:color="auto" w:sz="0" w:space="0"/>
              </w:pBdr>
              <w:adjustRightInd w:val="0"/>
              <w:spacing w:line="240" w:lineRule="atLeast"/>
              <w:jc w:val="both"/>
              <w:rPr>
                <w:rFonts w:hint="eastAsia"/>
                <w:color w:val="000000" w:themeColor="text1"/>
                <w:sz w:val="15"/>
                <w:szCs w:val="15"/>
                <w14:textFill>
                  <w14:solidFill>
                    <w14:schemeClr w14:val="tx1"/>
                  </w14:solidFill>
                </w14:textFill>
              </w:rPr>
            </w:pPr>
          </w:p>
          <w:p>
            <w:pPr>
              <w:pStyle w:val="7"/>
              <w:pBdr>
                <w:bottom w:val="none" w:color="auto" w:sz="0" w:space="0"/>
              </w:pBdr>
              <w:adjustRightInd w:val="0"/>
              <w:spacing w:line="240" w:lineRule="atLeast"/>
              <w:jc w:val="both"/>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业务受理员核对该页内容后签名：</w:t>
            </w:r>
            <w:r>
              <w:rPr>
                <w:color w:val="000000" w:themeColor="text1"/>
                <w:sz w:val="15"/>
                <w:szCs w:val="15"/>
                <w14:textFill>
                  <w14:solidFill>
                    <w14:schemeClr w14:val="tx1"/>
                  </w14:solidFill>
                </w14:textFill>
              </w:rPr>
              <w:t>_____________</w:t>
            </w:r>
            <w:r>
              <w:rPr>
                <w:rFonts w:hint="eastAsia"/>
                <w:color w:val="000000" w:themeColor="text1"/>
                <w:sz w:val="15"/>
                <w:szCs w:val="15"/>
                <w14:textFill>
                  <w14:solidFill>
                    <w14:schemeClr w14:val="tx1"/>
                  </w14:solidFill>
                </w14:textFill>
              </w:rPr>
              <w:t xml:space="preserve">             </w:t>
            </w:r>
            <w:r>
              <w:rPr>
                <w:color w:val="000000" w:themeColor="text1"/>
                <w:sz w:val="15"/>
                <w:szCs w:val="15"/>
                <w14:textFill>
                  <w14:solidFill>
                    <w14:schemeClr w14:val="tx1"/>
                  </w14:solidFill>
                </w14:textFill>
              </w:rPr>
              <w:t xml:space="preserve">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年</w:t>
            </w:r>
            <w:r>
              <w:rPr>
                <w:color w:val="000000" w:themeColor="text1"/>
                <w:sz w:val="15"/>
                <w:szCs w:val="15"/>
                <w14:textFill>
                  <w14:solidFill>
                    <w14:schemeClr w14:val="tx1"/>
                  </w14:solidFill>
                </w14:textFill>
              </w:rPr>
              <w:t xml:space="preserve">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 xml:space="preserve"> 月</w:t>
            </w:r>
            <w:r>
              <w:rPr>
                <w:color w:val="000000" w:themeColor="text1"/>
                <w:sz w:val="15"/>
                <w:szCs w:val="15"/>
                <w14:textFill>
                  <w14:solidFill>
                    <w14:schemeClr w14:val="tx1"/>
                  </w14:solidFill>
                </w14:textFill>
              </w:rPr>
              <w:t xml:space="preserve"> </w:t>
            </w:r>
            <w:r>
              <w:rPr>
                <w:rFonts w:hint="eastAsia"/>
                <w:color w:val="000000" w:themeColor="text1"/>
                <w:sz w:val="15"/>
                <w:szCs w:val="15"/>
                <w:u w:val="single"/>
                <w14:textFill>
                  <w14:solidFill>
                    <w14:schemeClr w14:val="tx1"/>
                  </w14:solidFill>
                </w14:textFill>
              </w:rPr>
              <w:t xml:space="preserve">    </w:t>
            </w:r>
            <w:r>
              <w:rPr>
                <w:rFonts w:hint="eastAsia"/>
                <w:color w:val="000000" w:themeColor="text1"/>
                <w:sz w:val="15"/>
                <w:szCs w:val="15"/>
                <w14:textFill>
                  <w14:solidFill>
                    <w14:schemeClr w14:val="tx1"/>
                  </w14:solidFill>
                </w14:textFill>
              </w:rPr>
              <w:t xml:space="preserve"> 日</w:t>
            </w:r>
          </w:p>
          <w:p>
            <w:pPr>
              <w:pStyle w:val="7"/>
              <w:pBdr>
                <w:bottom w:val="none" w:color="auto" w:sz="0" w:space="0"/>
              </w:pBdr>
              <w:adjustRightInd w:val="0"/>
              <w:spacing w:line="240" w:lineRule="atLeast"/>
              <w:jc w:val="left"/>
              <w:rPr>
                <w:rFonts w:ascii="宋体" w:hAnsi="宋体"/>
                <w:color w:val="FF0000"/>
                <w:szCs w:val="21"/>
              </w:rPr>
            </w:pPr>
          </w:p>
        </w:tc>
      </w:tr>
    </w:tbl>
    <w:p/>
    <w:tbl>
      <w:tblPr>
        <w:tblStyle w:val="10"/>
        <w:tblpPr w:leftFromText="180" w:rightFromText="180" w:vertAnchor="text" w:tblpX="-1855" w:tblpY="-155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27" w:type="dxa"/>
          </w:tcPr>
          <w:p>
            <w:pPr>
              <w:adjustRightInd w:val="0"/>
              <w:snapToGrid w:val="0"/>
              <w:jc w:val="left"/>
              <w:rPr>
                <w:rFonts w:hint="eastAsia"/>
                <w:b/>
                <w:color w:val="000000" w:themeColor="text1"/>
                <w:sz w:val="24"/>
                <w:vertAlign w:val="baseline"/>
                <w14:textFill>
                  <w14:solidFill>
                    <w14:schemeClr w14:val="tx1"/>
                  </w14:solidFill>
                </w14:textFill>
              </w:rPr>
            </w:pPr>
          </w:p>
        </w:tc>
      </w:tr>
    </w:tbl>
    <w:p>
      <w:pPr>
        <w:adjustRightInd w:val="0"/>
        <w:snapToGrid w:val="0"/>
        <w:jc w:val="left"/>
        <w:rPr>
          <w:b/>
          <w:bCs/>
          <w:sz w:val="18"/>
          <w:szCs w:val="21"/>
          <w:u w:val="single"/>
        </w:rPr>
      </w:pPr>
      <w:r>
        <w:rPr>
          <w:rFonts w:hint="eastAsia"/>
          <w:b/>
          <w:color w:val="000000" w:themeColor="text1"/>
          <w:sz w:val="24"/>
          <w14:textFill>
            <w14:solidFill>
              <w14:schemeClr w14:val="tx1"/>
            </w14:solidFill>
          </w14:textFill>
        </w:rPr>
        <w:t>附件1：</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 xml:space="preserve">委托检验服务条款                   </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 </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hint="eastAsia" w:ascii="黑体" w:eastAsia="黑体" w:hAnsiTheme="majorEastAsia"/>
          <w:color w:val="000000" w:themeColor="text1"/>
          <w:sz w:val="18"/>
          <w:szCs w:val="18"/>
          <w14:textFill>
            <w14:solidFill>
              <w14:schemeClr w14:val="tx1"/>
            </w14:solidFill>
          </w14:textFill>
        </w:rPr>
        <w:t>本协议根据《中华人民共和国合同法》，由协议方充分协商后共同签署，本院按照以下条款提供服务，委托方</w:t>
      </w:r>
      <w:r>
        <w:rPr>
          <w:rFonts w:ascii="黑体" w:eastAsia="黑体" w:hAnsiTheme="majorEastAsia"/>
          <w:color w:val="000000" w:themeColor="text1"/>
          <w:sz w:val="18"/>
          <w:szCs w:val="18"/>
          <w14:textFill>
            <w14:solidFill>
              <w14:schemeClr w14:val="tx1"/>
            </w14:solidFill>
          </w14:textFill>
        </w:rPr>
        <w:t>/受检方</w:t>
      </w:r>
      <w:r>
        <w:rPr>
          <w:rFonts w:hint="eastAsia" w:ascii="黑体" w:eastAsia="黑体" w:hAnsiTheme="majorEastAsia"/>
          <w:color w:val="000000" w:themeColor="text1"/>
          <w:sz w:val="18"/>
          <w:szCs w:val="18"/>
          <w14:textFill>
            <w14:solidFill>
              <w14:schemeClr w14:val="tx1"/>
            </w14:solidFill>
          </w14:textFill>
        </w:rPr>
        <w:t>在签定本协议书时已仔细阅读并已理解条款的内容，在协议书委托单位授权代表签名栏处签名表示确认完全接受以下条款的约定。</w:t>
      </w:r>
    </w:p>
    <w:p>
      <w:pPr>
        <w:ind w:left="-141" w:leftChars="-67" w:firstLine="426" w:firstLineChars="236"/>
        <w:rPr>
          <w:rFonts w:ascii="黑体" w:eastAsia="黑体" w:hAnsiTheme="majorEastAsia"/>
          <w:b/>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一、送检</w:t>
      </w:r>
    </w:p>
    <w:p>
      <w:pPr>
        <w:ind w:left="-141" w:leftChars="-67" w:firstLine="424" w:firstLineChars="236"/>
        <w:rPr>
          <w:rFonts w:ascii="黑体" w:eastAsia="黑体" w:hAnsiTheme="majorEastAsia"/>
          <w:b/>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委托方应如实填写委托单，如有必要，还应根据我院的要求提供必要的单据及相关资料或提供诸如实施安装样品等为完成检验所必须的配合协助工作；如因委托方未提供、延迟提供、提供错误信息或其他必要协作，导致我院没有或延迟履行服务承诺造成的损失，我院不承担任何责任；委托方应预先通知我院任何与委托服务有关的实际或潜在的已知风险或危险，并承诺所</w:t>
      </w:r>
      <w:r>
        <w:rPr>
          <w:rFonts w:hint="eastAsia" w:ascii="黑体" w:eastAsia="黑体" w:hAnsiTheme="majorEastAsia"/>
          <w:color w:val="000000" w:themeColor="text1"/>
          <w:sz w:val="18"/>
          <w:szCs w:val="18"/>
          <w14:textFill>
            <w14:solidFill>
              <w14:schemeClr w14:val="tx1"/>
            </w14:solidFill>
          </w14:textFill>
        </w:rPr>
        <w:t>提供的样品及信息符合国家法律法规要求，我院不负责审查合法性，除非有明显证据证明存在违法违规情况，且该种情况下，我院有权拒绝受理。我院和委托方均有义务保护双方的商业秘密。</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2.委托方应在委托检验协议书中明确委托服务要求，包括但不限于检验项目及其所依据的检验方法，</w:t>
      </w:r>
      <w:r>
        <w:rPr>
          <w:rFonts w:hint="eastAsia" w:ascii="黑体" w:eastAsia="黑体" w:hAnsiTheme="majorEastAsia"/>
          <w:color w:val="000000" w:themeColor="text1"/>
          <w:sz w:val="18"/>
          <w:szCs w:val="18"/>
          <w14:textFill>
            <w14:solidFill>
              <w14:schemeClr w14:val="tx1"/>
            </w14:solidFill>
          </w14:textFill>
        </w:rPr>
        <w:t>必要时还应明确判定依据（限量指标、产品标准或企业标准）</w:t>
      </w:r>
      <w:r>
        <w:rPr>
          <w:rFonts w:ascii="黑体" w:eastAsia="黑体" w:hAnsiTheme="majorEastAsia"/>
          <w:color w:val="000000" w:themeColor="text1"/>
          <w:sz w:val="18"/>
          <w:szCs w:val="18"/>
          <w14:textFill>
            <w14:solidFill>
              <w14:schemeClr w14:val="tx1"/>
            </w14:solidFill>
          </w14:textFill>
        </w:rPr>
        <w:t>。</w:t>
      </w:r>
      <w:r>
        <w:rPr>
          <w:rFonts w:hint="eastAsia" w:ascii="黑体" w:eastAsia="黑体" w:hAnsiTheme="majorEastAsia"/>
          <w:color w:val="000000" w:themeColor="text1"/>
          <w:sz w:val="18"/>
          <w:szCs w:val="18"/>
          <w14:textFill>
            <w14:solidFill>
              <w14:schemeClr w14:val="tx1"/>
            </w14:solidFill>
          </w14:textFill>
        </w:rPr>
        <w:t>如委托方具体要求不明确，我院将选取适当的、科学的标准或方法。</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3.</w:t>
      </w:r>
      <w:r>
        <w:rPr>
          <w:rFonts w:hint="eastAsia"/>
        </w:rPr>
        <w:t xml:space="preserve"> </w:t>
      </w:r>
      <w:r>
        <w:rPr>
          <w:rFonts w:hint="eastAsia" w:ascii="黑体" w:eastAsia="黑体" w:hAnsiTheme="majorEastAsia"/>
          <w:color w:val="000000" w:themeColor="text1"/>
          <w:sz w:val="18"/>
          <w:szCs w:val="18"/>
          <w14:textFill>
            <w14:solidFill>
              <w14:schemeClr w14:val="tx1"/>
            </w14:solidFill>
          </w14:textFill>
        </w:rPr>
        <w:t>委托方应注明检验标准版本，如委托方未指定，本院默认使用最新有效版本或合适的版本进行检验。</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4.</w:t>
      </w:r>
      <w:r>
        <w:rPr>
          <w:rFonts w:hint="eastAsia"/>
        </w:rPr>
        <w:t xml:space="preserve"> </w:t>
      </w:r>
      <w:r>
        <w:rPr>
          <w:rFonts w:hint="eastAsia" w:ascii="黑体" w:eastAsia="黑体" w:hAnsiTheme="majorEastAsia"/>
          <w:color w:val="000000" w:themeColor="text1"/>
          <w:sz w:val="18"/>
          <w:szCs w:val="18"/>
          <w14:textFill>
            <w14:solidFill>
              <w14:schemeClr w14:val="tx1"/>
            </w14:solidFill>
          </w14:textFill>
        </w:rPr>
        <w:t>必要时，仅在征得委托方同意下，我院可委派分包单位承担部分检测任务，检验业务委托方授权我院向分包单位提供其所承担服务的全部必要的信息。</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5.一般情况，我院检验周期为委托检验协议书上双方约定的时间，特殊情况除外。</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6.我院根据委托方提出的委托检验项目和</w:t>
      </w:r>
      <w:r>
        <w:rPr>
          <w:rFonts w:hint="eastAsia" w:ascii="黑体" w:eastAsia="黑体" w:hAnsiTheme="majorEastAsia"/>
          <w:color w:val="000000" w:themeColor="text1"/>
          <w:sz w:val="18"/>
          <w:szCs w:val="18"/>
          <w14:textFill>
            <w14:solidFill>
              <w14:schemeClr w14:val="tx1"/>
            </w14:solidFill>
          </w14:textFill>
        </w:rPr>
        <w:t>收费标准计算检验费用。我院采用检验前收费的方式，委托方付清全部费用后方开始检验工作并计算服务时间，但委托方与我院另行约定了其他结算方式的除外。如采用银行汇款方式，委托方应在汇款后将汇款凭证注明检验单编号后传真给我院。</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7.检验协议书双方签字确定后至检验报告签发期间，委托方对协议内容提出的任何修改，需</w:t>
      </w:r>
      <w:r>
        <w:rPr>
          <w:rFonts w:hint="eastAsia" w:ascii="黑体" w:eastAsia="黑体" w:hAnsiTheme="majorEastAsia"/>
          <w:color w:val="000000" w:themeColor="text1"/>
          <w:sz w:val="18"/>
          <w:szCs w:val="18"/>
          <w14:textFill>
            <w14:solidFill>
              <w14:schemeClr w14:val="tx1"/>
            </w14:solidFill>
          </w14:textFill>
        </w:rPr>
        <w:t>提出书面申请，填写更改原因和更改内容，由我院确认同意后并由双方重新确认检验费用或相关费用后方有效。</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8.检验报告签发后，委托方提出对报告修改的，如果要求换用新的样品和/或按新方法或对协议中规定的检验需求进行更改的，则视作新的委托要求，委托方应重新办理委托手续并支付相应的检验费用。</w:t>
      </w:r>
    </w:p>
    <w:p>
      <w:pPr>
        <w:spacing w:line="220" w:lineRule="exact"/>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9.遇</w:t>
      </w:r>
      <w:r>
        <w:rPr>
          <w:rFonts w:hint="eastAsia" w:ascii="黑体" w:eastAsia="黑体" w:hAnsiTheme="majorEastAsia"/>
          <w:color w:val="000000" w:themeColor="text1"/>
          <w:sz w:val="18"/>
          <w:szCs w:val="18"/>
          <w14:textFill>
            <w14:solidFill>
              <w14:schemeClr w14:val="tx1"/>
            </w14:solidFill>
          </w14:textFill>
        </w:rPr>
        <w:t>不可抗力，我院有权推迟执行或中止、取消本协议。</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10.</w:t>
      </w:r>
      <w:r>
        <w:rPr>
          <w:rFonts w:hint="eastAsia" w:ascii="黑体" w:eastAsia="黑体" w:hAnsiTheme="majorEastAsia"/>
          <w:color w:val="000000" w:themeColor="text1"/>
          <w:sz w:val="18"/>
          <w:szCs w:val="18"/>
          <w14:textFill>
            <w14:solidFill>
              <w14:schemeClr w14:val="tx1"/>
            </w14:solidFill>
          </w14:textFill>
        </w:rPr>
        <w:t>首次委托我院开展检验的客户，请提供营业执照的复印件（委托方为自然人的，提供身份证复印件），并加盖公章声明与原件相符。</w:t>
      </w:r>
    </w:p>
    <w:p>
      <w:pPr>
        <w:spacing w:line="220" w:lineRule="exact"/>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11．本协议书一经</w:t>
      </w:r>
      <w:r>
        <w:rPr>
          <w:rFonts w:hint="eastAsia" w:ascii="黑体" w:eastAsia="黑体" w:hAnsiTheme="majorEastAsia"/>
          <w:color w:val="000000" w:themeColor="text1"/>
          <w:sz w:val="18"/>
          <w:szCs w:val="18"/>
          <w14:textFill>
            <w14:solidFill>
              <w14:schemeClr w14:val="tx1"/>
            </w14:solidFill>
          </w14:textFill>
        </w:rPr>
        <w:t>委托方授权代表（委托人）签名，即视为生效，委托单位若发生联系人或联系方式变更情况应及时通知我院，因此发生的损失，我院概不负责。</w:t>
      </w:r>
    </w:p>
    <w:p>
      <w:pPr>
        <w:ind w:left="-141" w:leftChars="-67" w:firstLine="426" w:firstLineChars="236"/>
        <w:rPr>
          <w:rFonts w:ascii="黑体" w:eastAsia="黑体" w:hAnsiTheme="majorEastAsia"/>
          <w:b/>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二、检验报告</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1.我院所出具的检验报告仅对来样负责。（检验数据仅对来样有效）</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2.检验方的检验报告有固定的格式，</w:t>
      </w:r>
      <w:r>
        <w:rPr>
          <w:rFonts w:hint="eastAsia" w:ascii="黑体" w:eastAsia="黑体" w:hAnsiTheme="majorEastAsia"/>
          <w:color w:val="000000" w:themeColor="text1"/>
          <w:sz w:val="18"/>
          <w:szCs w:val="18"/>
          <w14:textFill>
            <w14:solidFill>
              <w14:schemeClr w14:val="tx1"/>
            </w14:solidFill>
          </w14:textFill>
        </w:rPr>
        <w:t>一般情况下</w:t>
      </w:r>
      <w:r>
        <w:rPr>
          <w:rFonts w:ascii="黑体" w:eastAsia="黑体" w:hAnsiTheme="majorEastAsia"/>
          <w:color w:val="000000" w:themeColor="text1"/>
          <w:sz w:val="18"/>
          <w:szCs w:val="18"/>
          <w14:textFill>
            <w14:solidFill>
              <w14:schemeClr w14:val="tx1"/>
            </w14:solidFill>
          </w14:textFill>
        </w:rPr>
        <w:t>仅提供唯一正本</w:t>
      </w:r>
      <w:r>
        <w:rPr>
          <w:rFonts w:hint="eastAsia" w:ascii="黑体" w:eastAsia="黑体" w:hAnsiTheme="majorEastAsia"/>
          <w:color w:val="000000" w:themeColor="text1"/>
          <w:sz w:val="18"/>
          <w:szCs w:val="18"/>
          <w14:textFill>
            <w14:solidFill>
              <w14:schemeClr w14:val="tx1"/>
            </w14:solidFill>
          </w14:textFill>
        </w:rPr>
        <w:t>（原则上一般委托检验的告仅显示委托方信息）。邮寄报告、出具报告副本等费用由委托方支付；</w:t>
      </w:r>
    </w:p>
    <w:p>
      <w:pPr>
        <w:ind w:left="-141" w:leftChars="-67" w:firstLine="426" w:firstLineChars="236"/>
        <w:rPr>
          <w:rFonts w:ascii="黑体" w:eastAsia="黑体" w:hAnsiTheme="majorEastAsia"/>
          <w:b/>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三、样品</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1.样品因接受检验而被损坏，不能恢复原状，由此造成损失由委托方承担，如该样品的检验方法可采用无损检验的，委托方需在签定协议时进行明确。</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2.如果样品检毕后需要退还，委托方需要在协议书上样品处理栏勾选“自取”或由我院代寄，委托方到付运费，我院将在报告书</w:t>
      </w:r>
      <w:r>
        <w:rPr>
          <w:rFonts w:hint="eastAsia" w:ascii="黑体" w:eastAsia="黑体" w:hAnsiTheme="majorEastAsia"/>
          <w:color w:val="000000" w:themeColor="text1"/>
          <w:sz w:val="18"/>
          <w:szCs w:val="18"/>
          <w14:textFill>
            <w14:solidFill>
              <w14:schemeClr w14:val="tx1"/>
            </w14:solidFill>
          </w14:textFill>
        </w:rPr>
        <w:t>出具后，退还检毕样品；退还时需由我院委托物流公司寄出的，运输费用由委托方支付。危险品、贵重物品不予代办邮寄和托运。</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3.委托方送来的检验样品属于易燃、易爆、易腐蚀品的，应在交接给我院时确保包装安全，并有警示文字或标记</w:t>
      </w:r>
      <w:r>
        <w:rPr>
          <w:rFonts w:hint="eastAsia" w:ascii="黑体" w:eastAsia="黑体" w:hAnsiTheme="majorEastAsia"/>
          <w:color w:val="000000" w:themeColor="text1"/>
          <w:sz w:val="18"/>
          <w:szCs w:val="18"/>
          <w14:textFill>
            <w14:solidFill>
              <w14:schemeClr w14:val="tx1"/>
            </w14:solidFill>
          </w14:textFill>
        </w:rPr>
        <w:t>，有特殊储存条件要求的样品，由委托方在交付样品时声明。</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4</w:t>
      </w:r>
      <w:r>
        <w:rPr>
          <w:rFonts w:hint="eastAsia" w:ascii="黑体" w:eastAsia="黑体" w:hAnsiTheme="majorEastAsia"/>
          <w:color w:val="000000" w:themeColor="text1"/>
          <w:sz w:val="18"/>
          <w:szCs w:val="18"/>
          <w14:textFill>
            <w14:solidFill>
              <w14:schemeClr w14:val="tx1"/>
            </w14:solidFill>
          </w14:textFill>
        </w:rPr>
        <w:t>检毕样品需在委托方领回</w:t>
      </w:r>
      <w:r>
        <w:rPr>
          <w:rFonts w:ascii="黑体" w:eastAsia="黑体" w:hAnsiTheme="majorEastAsia"/>
          <w:color w:val="000000" w:themeColor="text1"/>
          <w:sz w:val="18"/>
          <w:szCs w:val="18"/>
          <w14:textFill>
            <w14:solidFill>
              <w14:schemeClr w14:val="tx1"/>
            </w14:solidFill>
          </w14:textFill>
        </w:rPr>
        <w:t>检验报告</w:t>
      </w:r>
      <w:r>
        <w:rPr>
          <w:rFonts w:hint="eastAsia" w:ascii="黑体" w:eastAsia="黑体" w:hAnsiTheme="majorEastAsia"/>
          <w:color w:val="000000" w:themeColor="text1"/>
          <w:sz w:val="18"/>
          <w:szCs w:val="18"/>
          <w14:textFill>
            <w14:solidFill>
              <w14:schemeClr w14:val="tx1"/>
            </w14:solidFill>
          </w14:textFill>
        </w:rPr>
        <w:t>后</w:t>
      </w:r>
      <w:r>
        <w:rPr>
          <w:rFonts w:ascii="黑体" w:eastAsia="黑体" w:hAnsiTheme="majorEastAsia"/>
          <w:color w:val="000000" w:themeColor="text1"/>
          <w:sz w:val="18"/>
          <w:szCs w:val="18"/>
          <w14:textFill>
            <w14:solidFill>
              <w14:schemeClr w14:val="tx1"/>
            </w14:solidFill>
          </w14:textFill>
        </w:rPr>
        <w:t>15</w:t>
      </w:r>
      <w:r>
        <w:rPr>
          <w:rFonts w:hint="eastAsia" w:ascii="黑体" w:eastAsia="黑体" w:hAnsiTheme="majorEastAsia"/>
          <w:color w:val="000000" w:themeColor="text1"/>
          <w:sz w:val="18"/>
          <w:szCs w:val="18"/>
          <w14:textFill>
            <w14:solidFill>
              <w14:schemeClr w14:val="tx1"/>
            </w14:solidFill>
          </w14:textFill>
        </w:rPr>
        <w:t>日</w:t>
      </w:r>
      <w:r>
        <w:rPr>
          <w:rFonts w:ascii="黑体" w:eastAsia="黑体" w:hAnsiTheme="majorEastAsia"/>
          <w:color w:val="000000" w:themeColor="text1"/>
          <w:sz w:val="18"/>
          <w:szCs w:val="18"/>
          <w14:textFill>
            <w14:solidFill>
              <w14:schemeClr w14:val="tx1"/>
            </w14:solidFill>
          </w14:textFill>
        </w:rPr>
        <w:t>内取回</w:t>
      </w:r>
      <w:r>
        <w:rPr>
          <w:rFonts w:hint="eastAsia" w:ascii="黑体" w:eastAsia="黑体" w:hAnsiTheme="majorEastAsia"/>
          <w:color w:val="000000" w:themeColor="text1"/>
          <w:sz w:val="18"/>
          <w:szCs w:val="18"/>
          <w14:textFill>
            <w14:solidFill>
              <w14:schemeClr w14:val="tx1"/>
            </w14:solidFill>
          </w14:textFill>
        </w:rPr>
        <w:t>检毕样品</w:t>
      </w:r>
      <w:r>
        <w:rPr>
          <w:rFonts w:ascii="黑体" w:eastAsia="黑体" w:hAnsiTheme="majorEastAsia"/>
          <w:color w:val="000000" w:themeColor="text1"/>
          <w:sz w:val="18"/>
          <w:szCs w:val="18"/>
          <w14:textFill>
            <w14:solidFill>
              <w14:schemeClr w14:val="tx1"/>
            </w14:solidFill>
          </w14:textFill>
        </w:rPr>
        <w:t>，</w:t>
      </w:r>
      <w:r>
        <w:rPr>
          <w:rFonts w:hint="eastAsia" w:ascii="黑体" w:eastAsia="黑体" w:hAnsiTheme="majorEastAsia"/>
          <w:color w:val="000000" w:themeColor="text1"/>
          <w:sz w:val="18"/>
          <w:szCs w:val="18"/>
          <w14:textFill>
            <w14:solidFill>
              <w14:schemeClr w14:val="tx1"/>
            </w14:solidFill>
          </w14:textFill>
        </w:rPr>
        <w:t>否则视为</w:t>
      </w:r>
      <w:r>
        <w:rPr>
          <w:rFonts w:ascii="黑体" w:eastAsia="黑体" w:hAnsiTheme="majorEastAsia"/>
          <w:color w:val="000000" w:themeColor="text1"/>
          <w:sz w:val="18"/>
          <w:szCs w:val="18"/>
          <w14:textFill>
            <w14:solidFill>
              <w14:schemeClr w14:val="tx1"/>
            </w14:solidFill>
          </w14:textFill>
        </w:rPr>
        <w:t>授权我院进行销毁。</w:t>
      </w:r>
    </w:p>
    <w:p>
      <w:pPr>
        <w:ind w:left="-141" w:leftChars="-67" w:firstLine="426" w:firstLineChars="236"/>
        <w:rPr>
          <w:rFonts w:ascii="黑体" w:eastAsia="黑体" w:hAnsiTheme="majorEastAsia"/>
          <w:b/>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四、复检</w:t>
      </w:r>
    </w:p>
    <w:p>
      <w:pPr>
        <w:ind w:left="-141" w:leftChars="-67" w:firstLine="424" w:firstLineChars="236"/>
        <w:rPr>
          <w:rFonts w:ascii="黑体" w:eastAsia="黑体" w:hAnsiTheme="majorEastAsia"/>
          <w:color w:val="000000" w:themeColor="text1"/>
          <w:sz w:val="18"/>
          <w:szCs w:val="18"/>
          <w14:textFill>
            <w14:solidFill>
              <w14:schemeClr w14:val="tx1"/>
            </w14:solidFill>
          </w14:textFill>
        </w:rPr>
      </w:pPr>
      <w:r>
        <w:rPr>
          <w:rFonts w:ascii="黑体" w:eastAsia="黑体" w:hAnsiTheme="majorEastAsia"/>
          <w:color w:val="000000" w:themeColor="text1"/>
          <w:sz w:val="18"/>
          <w:szCs w:val="18"/>
          <w14:textFill>
            <w14:solidFill>
              <w14:schemeClr w14:val="tx1"/>
            </w14:solidFill>
          </w14:textFill>
        </w:rPr>
        <w:t>如委托方对检验结果有异议并提出复检要求时，我院仅限对原样品按原检验方法进行复检。复检费用由责任方承担。对下述情形，我院不受理复检：(1)原样品已被客户取回；(2)原样品无法保存；(3)原样品已用完；(4)原样品剩余太少不足以复检；(5)原样品超过保存期限；(6)原样品或其待测组分不稳定；(7)微生物检验项目等不可重复检验的项目。（8）其他依据法律法规规定或行业规定、行业习惯不应受理的情形。</w:t>
      </w:r>
    </w:p>
    <w:p>
      <w:pPr>
        <w:ind w:left="-141" w:leftChars="-67" w:firstLine="426" w:firstLineChars="236"/>
        <w:rPr>
          <w:rFonts w:ascii="黑体" w:eastAsia="黑体" w:hAnsiTheme="majorEastAsia"/>
          <w:color w:val="000000" w:themeColor="text1"/>
          <w:sz w:val="18"/>
          <w:szCs w:val="18"/>
          <w14:textFill>
            <w14:solidFill>
              <w14:schemeClr w14:val="tx1"/>
            </w14:solidFill>
          </w14:textFill>
        </w:rPr>
      </w:pPr>
      <w:r>
        <w:rPr>
          <w:rFonts w:hint="eastAsia" w:ascii="黑体" w:eastAsia="黑体" w:hAnsiTheme="majorEastAsia"/>
          <w:b/>
          <w:color w:val="000000" w:themeColor="text1"/>
          <w:sz w:val="18"/>
          <w:szCs w:val="18"/>
          <w14:textFill>
            <w14:solidFill>
              <w14:schemeClr w14:val="tx1"/>
            </w14:solidFill>
          </w14:textFill>
        </w:rPr>
        <w:t>五．发票</w:t>
      </w:r>
      <w:r>
        <w:rPr>
          <w:rFonts w:hint="eastAsia" w:ascii="黑体" w:eastAsia="黑体" w:hAnsiTheme="majorEastAsia"/>
          <w:color w:val="000000" w:themeColor="text1"/>
          <w:sz w:val="18"/>
          <w:szCs w:val="18"/>
          <w14:textFill>
            <w14:solidFill>
              <w14:schemeClr w14:val="tx1"/>
            </w14:solidFill>
          </w14:textFill>
        </w:rPr>
        <w:t xml:space="preserve"> 我院开具发票的名称须与实际汇款人名称一致，委托方在汇款时应注意此条款，由此造成的任何损失，本院不承担任何责任。</w:t>
      </w:r>
    </w:p>
    <w:sectPr>
      <w:headerReference r:id="rId3" w:type="default"/>
      <w:footerReference r:id="rId4" w:type="default"/>
      <w:pgSz w:w="11906" w:h="16838"/>
      <w:pgMar w:top="238" w:right="424" w:bottom="244" w:left="737" w:header="306" w:footer="31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spacing w:line="240" w:lineRule="atLeast"/>
      <w:ind w:left="-420" w:leftChars="-200"/>
      <w:jc w:val="center"/>
      <w:rPr>
        <w:b/>
        <w:bCs/>
        <w:sz w:val="15"/>
        <w:szCs w:val="15"/>
      </w:rPr>
    </w:pPr>
    <w:r>
      <w:rPr>
        <w:rFonts w:hint="eastAsia"/>
        <w:b/>
        <w:bCs/>
        <w:sz w:val="15"/>
        <w:szCs w:val="15"/>
      </w:rPr>
      <w:t>总部地址：广东省广州市黄埔区科学城科学大道10号     邮编：510670      总机：020-89232806</w:t>
    </w:r>
  </w:p>
  <w:p>
    <w:pPr>
      <w:pStyle w:val="6"/>
      <w:adjustRightInd w:val="0"/>
      <w:spacing w:line="240" w:lineRule="atLeast"/>
      <w:ind w:left="-420" w:leftChars="-200" w:firstLine="1242" w:firstLineChars="825"/>
      <w:jc w:val="center"/>
      <w:rPr>
        <w:b/>
        <w:bCs/>
        <w:sz w:val="15"/>
        <w:szCs w:val="15"/>
      </w:rPr>
    </w:pPr>
    <w:r>
      <w:rPr>
        <w:rFonts w:hint="eastAsia"/>
        <w:b/>
        <w:bCs/>
        <w:sz w:val="15"/>
        <w:szCs w:val="15"/>
      </w:rPr>
      <w:t>网址：</w:t>
    </w:r>
    <w:r>
      <w:rPr>
        <w:b/>
        <w:bCs/>
        <w:sz w:val="15"/>
        <w:szCs w:val="15"/>
      </w:rPr>
      <w:t>http://www.</w:t>
    </w:r>
    <w:r>
      <w:rPr>
        <w:rFonts w:hint="eastAsia"/>
        <w:b/>
        <w:bCs/>
        <w:sz w:val="15"/>
        <w:szCs w:val="15"/>
      </w:rPr>
      <w:t xml:space="preserve"> gqi.org.cn                              微信号：gqi169</w:t>
    </w:r>
  </w:p>
  <w:p>
    <w:pPr>
      <w:pStyle w:val="6"/>
      <w:adjustRightInd w:val="0"/>
      <w:spacing w:line="240" w:lineRule="atLeast"/>
      <w:ind w:left="-420" w:leftChars="-200"/>
      <w:jc w:val="center"/>
      <w:rPr>
        <w:rFonts w:ascii="宋体" w:hAnsi="宋体"/>
      </w:rPr>
    </w:pPr>
    <w:r>
      <w:rPr>
        <w:rFonts w:hint="eastAsia" w:ascii="宋体" w:hAnsi="宋体"/>
      </w:rPr>
      <w:t>第一联：受理部门留存   第二联：检验室   第三联：送检单位（客户）</w:t>
    </w:r>
  </w:p>
  <w:p>
    <w:pPr>
      <w:pStyle w:val="6"/>
      <w:adjustRightInd w:val="0"/>
      <w:spacing w:line="240" w:lineRule="atLeast"/>
      <w:ind w:left="-420" w:leftChars="-200" w:firstLine="360" w:firstLineChars="200"/>
    </w:pPr>
    <w:r>
      <w:rPr>
        <w:rFonts w:hint="eastAsia" w:asciiTheme="minorEastAsia" w:hAnsiTheme="minorEastAsia" w:eastAsiaTheme="minorEastAsia"/>
        <w:color w:val="000000" w:themeColor="text1"/>
        <w14:textFill>
          <w14:solidFill>
            <w14:schemeClr w14:val="tx1"/>
          </w14:solidFill>
        </w14:textFill>
      </w:rPr>
      <w:t>实施日期：</w:t>
    </w:r>
    <w:r>
      <w:rPr>
        <w:rFonts w:asciiTheme="minorEastAsia" w:hAnsiTheme="minorEastAsia" w:eastAsiaTheme="minorEastAsia"/>
        <w:color w:val="000000" w:themeColor="text1"/>
        <w14:textFill>
          <w14:solidFill>
            <w14:schemeClr w14:val="tx1"/>
          </w14:solidFill>
        </w14:textFill>
      </w:rPr>
      <w:t>2019</w:t>
    </w:r>
    <w:r>
      <w:rPr>
        <w:rFonts w:hint="eastAsia" w:asciiTheme="minorEastAsia" w:hAnsiTheme="minorEastAsia" w:eastAsiaTheme="minorEastAsia"/>
        <w:color w:val="000000" w:themeColor="text1"/>
        <w14:textFill>
          <w14:solidFill>
            <w14:schemeClr w14:val="tx1"/>
          </w14:solidFill>
        </w14:textFill>
      </w:rPr>
      <w:t>年</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月1日</w:t>
    </w:r>
    <w:r>
      <w:rPr>
        <w:sz w:val="20"/>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20955</wp:posOffset>
              </wp:positionV>
              <wp:extent cx="6857365" cy="635"/>
              <wp:effectExtent l="10160" t="11430" r="9525" b="698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6857365" cy="635"/>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8.95pt;margin-top:1.65pt;height:0.05pt;width:539.95pt;z-index:251658240;mso-width-relative:page;mso-height-relative:page;" filled="f" stroked="t" coordsize="21600,21600" o:gfxdata="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dqk&#10;5NgAAAAIAQAADwAAAAAAAAABACAAAAAiAAAAZHJzL2Rvd25yZXYueG1sUEsBAhQAFAAAAAgAh07i&#10;QKSJqIuwAQAAVAMAAA4AAAAAAAAAAQAgAAAAJwEAAGRycy9lMm9Eb2MueG1sUEsFBgAAAAAGAAYA&#10;WQEAAEkFAAAAAA==&#10;">
              <v:fill on="f" focussize="0,0"/>
              <v:stroke weight="1pt" color="#000000" joinstyle="round"/>
              <v:imagedata o:title=""/>
              <o:lock v:ext="edit" aspectratio="f"/>
            </v:line>
          </w:pict>
        </mc:Fallback>
      </mc:AlternateContent>
    </w:r>
    <w:r>
      <w:rPr>
        <w:rFonts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lang w:val="zh-CN"/>
        <w14:textFill>
          <w14:solidFill>
            <w14:schemeClr w14:val="tx1"/>
          </w14:solidFill>
        </w14:textFill>
      </w:rPr>
      <w:t xml:space="preserve"> 第</w:t>
    </w:r>
    <w:r>
      <w:rPr>
        <w:rFonts w:hint="eastAsia" w:asciiTheme="minorEastAsia" w:hAnsiTheme="minorEastAsia" w:eastAsiaTheme="minorEastAsia"/>
        <w:color w:val="000000" w:themeColor="text1"/>
        <w:lang w:val="zh-CN"/>
        <w14:textFill>
          <w14:solidFill>
            <w14:schemeClr w14:val="tx1"/>
          </w14:solidFill>
        </w14:textFill>
      </w:rPr>
      <w:t xml:space="preserve"> </w:t>
    </w:r>
    <w:r>
      <w:rPr>
        <w:rFonts w:asciiTheme="minorEastAsia" w:hAnsiTheme="minorEastAsia" w:eastAsiaTheme="minorEastAsia"/>
        <w:bCs/>
        <w:color w:val="000000" w:themeColor="text1"/>
        <w14:textFill>
          <w14:solidFill>
            <w14:schemeClr w14:val="tx1"/>
          </w14:solidFill>
        </w14:textFill>
      </w:rPr>
      <w:fldChar w:fldCharType="begin"/>
    </w:r>
    <w:r>
      <w:rPr>
        <w:rFonts w:asciiTheme="minorEastAsia" w:hAnsiTheme="minorEastAsia" w:eastAsiaTheme="minorEastAsia"/>
        <w:bCs/>
        <w:color w:val="000000" w:themeColor="text1"/>
        <w14:textFill>
          <w14:solidFill>
            <w14:schemeClr w14:val="tx1"/>
          </w14:solidFill>
        </w14:textFill>
      </w:rPr>
      <w:instrText xml:space="preserve">PAGE  \* Arabic  \* MERGEFORMAT</w:instrText>
    </w:r>
    <w:r>
      <w:rPr>
        <w:rFonts w:asciiTheme="minorEastAsia" w:hAnsiTheme="minorEastAsia" w:eastAsiaTheme="minorEastAsia"/>
        <w:bCs/>
        <w:color w:val="000000" w:themeColor="text1"/>
        <w14:textFill>
          <w14:solidFill>
            <w14:schemeClr w14:val="tx1"/>
          </w14:solidFill>
        </w14:textFill>
      </w:rPr>
      <w:fldChar w:fldCharType="separate"/>
    </w:r>
    <w:r>
      <w:rPr>
        <w:rFonts w:asciiTheme="minorEastAsia" w:hAnsiTheme="minorEastAsia" w:eastAsiaTheme="minorEastAsia"/>
        <w:bCs/>
        <w:color w:val="000000" w:themeColor="text1"/>
        <w:lang w:val="zh-CN"/>
        <w14:textFill>
          <w14:solidFill>
            <w14:schemeClr w14:val="tx1"/>
          </w14:solidFill>
        </w14:textFill>
      </w:rPr>
      <w:t>2</w:t>
    </w:r>
    <w:r>
      <w:rPr>
        <w:rFonts w:asciiTheme="minorEastAsia" w:hAnsiTheme="minorEastAsia" w:eastAsiaTheme="minorEastAsia"/>
        <w:bCs/>
        <w:color w:val="000000" w:themeColor="text1"/>
        <w14:textFill>
          <w14:solidFill>
            <w14:schemeClr w14:val="tx1"/>
          </w14:solidFill>
        </w14:textFill>
      </w:rPr>
      <w:fldChar w:fldCharType="end"/>
    </w:r>
    <w:r>
      <w:rPr>
        <w:rFonts w:asciiTheme="minorEastAsia" w:hAnsiTheme="minorEastAsia" w:eastAsiaTheme="minorEastAsia"/>
        <w:color w:val="000000" w:themeColor="text1"/>
        <w:lang w:val="zh-CN"/>
        <w14:textFill>
          <w14:solidFill>
            <w14:schemeClr w14:val="tx1"/>
          </w14:solidFill>
        </w14:textFill>
      </w:rPr>
      <w:t xml:space="preserve"> 页</w:t>
    </w:r>
    <w:r>
      <w:rPr>
        <w:rFonts w:hint="eastAsia" w:asciiTheme="minorEastAsia" w:hAnsiTheme="minorEastAsia" w:eastAsiaTheme="minorEastAsia"/>
        <w:color w:val="000000" w:themeColor="text1"/>
        <w:lang w:val="zh-CN"/>
        <w14:textFill>
          <w14:solidFill>
            <w14:schemeClr w14:val="tx1"/>
          </w14:solidFill>
        </w14:textFill>
      </w:rPr>
      <w:t xml:space="preserve"> 共</w:t>
    </w:r>
    <w:r>
      <w:rPr>
        <w:rFonts w:asciiTheme="minorEastAsia" w:hAnsiTheme="minorEastAsia" w:eastAsiaTheme="minorEastAsia"/>
        <w:color w:val="000000" w:themeColor="text1"/>
        <w:lang w:val="zh-CN"/>
        <w14:textFill>
          <w14:solidFill>
            <w14:schemeClr w14:val="tx1"/>
          </w14:solidFill>
        </w14:textFill>
      </w:rPr>
      <w:t xml:space="preserve"> </w:t>
    </w:r>
    <w:r>
      <w:rPr>
        <w:rFonts w:asciiTheme="minorEastAsia" w:hAnsiTheme="minorEastAsia" w:eastAsiaTheme="minorEastAsia"/>
        <w:bCs/>
        <w:color w:val="000000" w:themeColor="text1"/>
        <w14:textFill>
          <w14:solidFill>
            <w14:schemeClr w14:val="tx1"/>
          </w14:solidFill>
        </w14:textFill>
      </w:rPr>
      <w:fldChar w:fldCharType="begin"/>
    </w:r>
    <w:r>
      <w:rPr>
        <w:rFonts w:asciiTheme="minorEastAsia" w:hAnsiTheme="minorEastAsia" w:eastAsiaTheme="minorEastAsia"/>
        <w:bCs/>
        <w:color w:val="000000" w:themeColor="text1"/>
        <w14:textFill>
          <w14:solidFill>
            <w14:schemeClr w14:val="tx1"/>
          </w14:solidFill>
        </w14:textFill>
      </w:rPr>
      <w:instrText xml:space="preserve">NUMPAGES  \* Arabic  \* MERGEFORMAT</w:instrText>
    </w:r>
    <w:r>
      <w:rPr>
        <w:rFonts w:asciiTheme="minorEastAsia" w:hAnsiTheme="minorEastAsia" w:eastAsiaTheme="minorEastAsia"/>
        <w:bCs/>
        <w:color w:val="000000" w:themeColor="text1"/>
        <w14:textFill>
          <w14:solidFill>
            <w14:schemeClr w14:val="tx1"/>
          </w14:solidFill>
        </w14:textFill>
      </w:rPr>
      <w:fldChar w:fldCharType="separate"/>
    </w:r>
    <w:r>
      <w:rPr>
        <w:rFonts w:asciiTheme="minorEastAsia" w:hAnsiTheme="minorEastAsia" w:eastAsiaTheme="minorEastAsia"/>
        <w:bCs/>
        <w:color w:val="000000" w:themeColor="text1"/>
        <w:lang w:val="zh-CN"/>
        <w14:textFill>
          <w14:solidFill>
            <w14:schemeClr w14:val="tx1"/>
          </w14:solidFill>
        </w14:textFill>
      </w:rPr>
      <w:t>3</w:t>
    </w:r>
    <w:r>
      <w:rPr>
        <w:rFonts w:asciiTheme="minorEastAsia" w:hAnsiTheme="minorEastAsia" w:eastAsiaTheme="minorEastAsia"/>
        <w:bCs/>
        <w:color w:val="000000" w:themeColor="text1"/>
        <w14:textFill>
          <w14:solidFill>
            <w14:schemeClr w14:val="tx1"/>
          </w14:solidFill>
        </w14:textFill>
      </w:rPr>
      <w:fldChar w:fldCharType="end"/>
    </w:r>
    <w:r>
      <w:rPr>
        <w:rFonts w:asciiTheme="minorEastAsia" w:hAnsiTheme="minorEastAsia" w:eastAsiaTheme="minorEastAsia"/>
        <w:bCs/>
        <w:color w:val="000000" w:themeColor="text1"/>
        <w14:textFill>
          <w14:solidFill>
            <w14:schemeClr w14:val="tx1"/>
          </w14:solidFill>
        </w14:textFill>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drawing>
        <wp:anchor distT="0" distB="0" distL="114300" distR="114300" simplePos="0" relativeHeight="251657216" behindDoc="0" locked="0" layoutInCell="1" allowOverlap="1">
          <wp:simplePos x="0" y="0"/>
          <wp:positionH relativeFrom="column">
            <wp:posOffset>6237605</wp:posOffset>
          </wp:positionH>
          <wp:positionV relativeFrom="paragraph">
            <wp:posOffset>-51435</wp:posOffset>
          </wp:positionV>
          <wp:extent cx="575945" cy="57594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anchor>
      </w:drawing>
    </w:r>
    <w:r>
      <w:rPr>
        <w:rFonts w:hint="eastAsia"/>
      </w:rPr>
      <w:t>GQI/JL/HT01-201</w:t>
    </w:r>
    <w:r>
      <w:t>8</w:t>
    </w:r>
    <w:r>
      <w:rPr>
        <w:rFonts w:hint="eastAsia"/>
      </w:rPr>
      <w:t xml:space="preserve">                                                              </w:t>
    </w:r>
    <w:r>
      <w:rPr>
        <w:color w:val="000000" w:themeColor="text1"/>
        <w14:textFill>
          <w14:solidFill>
            <w14:schemeClr w14:val="tx1"/>
          </w14:solidFill>
        </w14:textFill>
      </w:rPr>
      <w:t xml:space="preserve">                </w:t>
    </w:r>
  </w:p>
  <w:p>
    <w:pPr>
      <w:pStyle w:val="7"/>
      <w:pBdr>
        <w:bottom w:val="none" w:color="auto" w:sz="0" w:space="0"/>
      </w:pBdr>
      <w:jc w:val="both"/>
      <w:rPr>
        <w:rFonts w:asciiTheme="minorEastAsia" w:hAnsiTheme="minorEastAsia" w:eastAsiaTheme="minorEastAsia"/>
        <w:color w:val="000000" w:themeColor="text1"/>
        <w14:textFill>
          <w14:solidFill>
            <w14:schemeClr w14:val="tx1"/>
          </w14:solidFill>
        </w14:textFill>
      </w:rPr>
    </w:pPr>
  </w:p>
  <w:p>
    <w:pPr>
      <w:pStyle w:val="7"/>
      <w:pBdr>
        <w:bottom w:val="none" w:color="auto" w:sz="0" w:space="0"/>
      </w:pBdr>
      <w:adjustRightInd w:val="0"/>
      <w:spacing w:line="228" w:lineRule="auto"/>
      <w:rPr>
        <w:color w:val="000000" w:themeColor="text1"/>
        <w14:textFill>
          <w14:solidFill>
            <w14:schemeClr w14:val="tx1"/>
          </w14:solidFill>
        </w14:textFill>
      </w:rPr>
    </w:pPr>
    <w:r>
      <w:rPr>
        <w:rStyle w:val="12"/>
        <w:rFonts w:hint="eastAsia" w:eastAsia="黑体"/>
        <w:color w:val="000000" w:themeColor="text1"/>
        <w:sz w:val="28"/>
        <w14:textFill>
          <w14:solidFill>
            <w14:schemeClr w14:val="tx1"/>
          </w14:solidFill>
        </w14:textFill>
      </w:rPr>
      <w:t>广东产品质量监督检验研究院</w:t>
    </w:r>
    <w:r>
      <w:rPr>
        <w:rFonts w:hint="eastAsia" w:eastAsia="黑体"/>
        <w:b/>
        <w:bCs/>
        <w:color w:val="000000" w:themeColor="text1"/>
        <w:sz w:val="28"/>
        <w14:textFill>
          <w14:solidFill>
            <w14:schemeClr w14:val="tx1"/>
          </w14:solidFill>
        </w14:textFill>
      </w:rPr>
      <w:t>产品检验协议书</w:t>
    </w:r>
    <w:r>
      <w:rPr>
        <w:rFonts w:eastAsia="黑体"/>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p>
  <w:p>
    <w:pPr>
      <w:pStyle w:val="7"/>
      <w:pBdr>
        <w:bottom w:val="none" w:color="auto" w:sz="0" w:space="0"/>
      </w:pBdr>
      <w:adjustRightInd w:val="0"/>
      <w:spacing w:line="228"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宋体" w:hAnsi="宋体"/>
        <w:b/>
        <w:bCs/>
        <w:szCs w:val="21"/>
      </w:rPr>
      <w:t>检验单编号:</w:t>
    </w:r>
    <w:r>
      <w:rPr>
        <w:rFonts w:hint="eastAsia" w:ascii="宋体" w:hAnsi="宋体"/>
        <w:b/>
        <w:bCs/>
        <w:szCs w:val="21"/>
        <w:u w:val="single"/>
      </w:rPr>
      <w:t xml:space="preserve">                </w:t>
    </w:r>
    <w:r>
      <w:rPr>
        <w:color w:val="000000" w:themeColor="text1"/>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B0"/>
    <w:rsid w:val="001343A2"/>
    <w:rsid w:val="001D50E7"/>
    <w:rsid w:val="00C018B0"/>
    <w:rsid w:val="00CB0849"/>
    <w:rsid w:val="00D36C09"/>
    <w:rsid w:val="00DB2729"/>
    <w:rsid w:val="00E26AA5"/>
    <w:rsid w:val="09575990"/>
    <w:rsid w:val="09787180"/>
    <w:rsid w:val="10426AF4"/>
    <w:rsid w:val="11EA684A"/>
    <w:rsid w:val="21F50FDE"/>
    <w:rsid w:val="2AE82A47"/>
    <w:rsid w:val="3D0724B8"/>
    <w:rsid w:val="3D284C97"/>
    <w:rsid w:val="40957646"/>
    <w:rsid w:val="4B1F7CEA"/>
    <w:rsid w:val="57EC3A0F"/>
    <w:rsid w:val="586C5FEB"/>
    <w:rsid w:val="60236111"/>
    <w:rsid w:val="6F6B7E4C"/>
    <w:rsid w:val="77993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sz w:val="28"/>
      <w:szCs w:val="1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ody Text"/>
    <w:basedOn w:val="1"/>
    <w:qFormat/>
    <w:uiPriority w:val="0"/>
    <w:rPr>
      <w:sz w:val="18"/>
      <w:szCs w:val="18"/>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qFormat/>
    <w:uiPriority w:val="0"/>
    <w:rPr>
      <w:b/>
      <w:bCs/>
    </w:rPr>
  </w:style>
  <w:style w:type="character" w:styleId="13">
    <w:name w:val="Hyperlink"/>
    <w:basedOn w:val="11"/>
    <w:qFormat/>
    <w:uiPriority w:val="0"/>
    <w:rPr>
      <w:color w:val="0000FF"/>
      <w:u w:val="single"/>
    </w:rPr>
  </w:style>
  <w:style w:type="character" w:styleId="14">
    <w:name w:val="annotation reference"/>
    <w:basedOn w:val="11"/>
    <w:qFormat/>
    <w:uiPriority w:val="0"/>
    <w:rPr>
      <w:sz w:val="21"/>
      <w:szCs w:val="21"/>
    </w:rPr>
  </w:style>
  <w:style w:type="character" w:customStyle="1" w:styleId="15">
    <w:name w:val="批注文字 字符"/>
    <w:basedOn w:val="11"/>
    <w:link w:val="3"/>
    <w:qFormat/>
    <w:uiPriority w:val="0"/>
    <w:rPr>
      <w:kern w:val="2"/>
      <w:sz w:val="21"/>
      <w:szCs w:val="24"/>
    </w:rPr>
  </w:style>
  <w:style w:type="character" w:customStyle="1" w:styleId="16">
    <w:name w:val="批注主题 字符"/>
    <w:basedOn w:val="15"/>
    <w:link w:val="8"/>
    <w:qFormat/>
    <w:uiPriority w:val="0"/>
    <w:rPr>
      <w:b/>
      <w:bCs/>
      <w:kern w:val="2"/>
      <w:sz w:val="21"/>
      <w:szCs w:val="24"/>
    </w:rPr>
  </w:style>
  <w:style w:type="paragraph" w:customStyle="1" w:styleId="1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font31"/>
    <w:basedOn w:val="11"/>
    <w:qFormat/>
    <w:uiPriority w:val="0"/>
    <w:rPr>
      <w:rFonts w:hint="eastAsia" w:ascii="黑体" w:hAnsi="宋体" w:eastAsia="黑体" w:cs="黑体"/>
      <w:color w:val="000000"/>
      <w:sz w:val="24"/>
      <w:szCs w:val="24"/>
      <w:u w:val="none"/>
    </w:rPr>
  </w:style>
  <w:style w:type="character" w:customStyle="1" w:styleId="19">
    <w:name w:val="font11"/>
    <w:basedOn w:val="11"/>
    <w:qFormat/>
    <w:uiPriority w:val="0"/>
    <w:rPr>
      <w:rFonts w:hint="default" w:ascii="Times New Roman" w:hAnsi="Times New Roman" w:cs="Times New Roman"/>
      <w:color w:val="000000"/>
      <w:sz w:val="24"/>
      <w:szCs w:val="24"/>
      <w:u w:val="none"/>
    </w:rPr>
  </w:style>
  <w:style w:type="character" w:customStyle="1" w:styleId="20">
    <w:name w:val="font21"/>
    <w:basedOn w:val="11"/>
    <w:qFormat/>
    <w:uiPriority w:val="0"/>
    <w:rPr>
      <w:rFonts w:hint="default" w:ascii="仿宋_GB2312" w:eastAsia="仿宋_GB2312" w:cs="仿宋_GB2312"/>
      <w:color w:val="000000"/>
      <w:sz w:val="21"/>
      <w:szCs w:val="21"/>
      <w:u w:val="none"/>
    </w:rPr>
  </w:style>
  <w:style w:type="character" w:customStyle="1" w:styleId="21">
    <w:name w:val="font01"/>
    <w:basedOn w:val="11"/>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F9A2E-0541-4145-9889-73B6EBD7A8F8}">
  <ds:schemaRefs/>
</ds:datastoreItem>
</file>

<file path=docProps/app.xml><?xml version="1.0" encoding="utf-8"?>
<Properties xmlns="http://schemas.openxmlformats.org/officeDocument/2006/extended-properties" xmlns:vt="http://schemas.openxmlformats.org/officeDocument/2006/docPropsVTypes">
  <Template>Normal.dotm</Template>
  <Company>gddx</Company>
  <Pages>1</Pages>
  <Words>881</Words>
  <Characters>5026</Characters>
  <Lines>41</Lines>
  <Paragraphs>11</Paragraphs>
  <TotalTime>1</TotalTime>
  <ScaleCrop>false</ScaleCrop>
  <LinksUpToDate>false</LinksUpToDate>
  <CharactersWithSpaces>5896</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2019-01-21T03:03:00Z</dcterms:created>
  <dc:creator>jbw</dc:creator>
  <cp:lastModifiedBy>幸运囡</cp:lastModifiedBy>
  <cp:lastPrinted>2020-02-16T10:07:00Z</cp:lastPrinted>
  <dcterms:modified xsi:type="dcterms:W3CDTF">2020-04-21T00:20:14Z</dcterms:modified>
  <dc:title>CEST/JL·HT01-2002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