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outlineLvl w:val="2"/>
        <w:rPr>
          <w:rFonts w:ascii="黑体" w:hAnsi="黑体" w:eastAsia="黑体" w:cs="黑体"/>
          <w:b/>
          <w:sz w:val="32"/>
          <w:szCs w:val="32"/>
        </w:rPr>
      </w:pPr>
      <w:r>
        <w:rPr>
          <w:rFonts w:hint="eastAsia" w:ascii="黑体" w:hAnsi="黑体" w:eastAsia="黑体" w:cs="黑体"/>
          <w:b/>
          <w:sz w:val="32"/>
          <w:szCs w:val="32"/>
        </w:rPr>
        <w:t>附件</w:t>
      </w:r>
    </w:p>
    <w:p>
      <w:pPr>
        <w:spacing w:line="360" w:lineRule="auto"/>
        <w:ind w:firstLine="440" w:firstLineChars="100"/>
        <w:jc w:val="center"/>
        <w:rPr>
          <w:rFonts w:asciiTheme="majorEastAsia" w:hAnsiTheme="majorEastAsia" w:eastAsiaTheme="majorEastAsia"/>
          <w:sz w:val="44"/>
          <w:szCs w:val="44"/>
        </w:rPr>
      </w:pPr>
      <w:r>
        <w:rPr>
          <w:rFonts w:hint="eastAsia" w:ascii="方正小标宋简体" w:hAnsi="方正小标宋简体" w:eastAsia="方正小标宋简体" w:cs="方正小标宋简体"/>
          <w:bCs/>
          <w:sz w:val="44"/>
          <w:szCs w:val="44"/>
        </w:rPr>
        <w:t>广东质检院采购项目报价文件</w:t>
      </w:r>
    </w:p>
    <w:tbl>
      <w:tblPr>
        <w:tblStyle w:val="9"/>
        <w:tblW w:w="9747" w:type="dxa"/>
        <w:tblInd w:w="-45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835"/>
        <w:gridCol w:w="373"/>
        <w:gridCol w:w="2530"/>
        <w:gridCol w:w="2002"/>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3402" w:type="dxa"/>
            <w:gridSpan w:val="2"/>
            <w:tcBorders>
              <w:top w:val="single" w:color="auto" w:sz="12" w:space="0"/>
              <w:bottom w:val="double" w:color="auto" w:sz="4" w:space="0"/>
            </w:tcBorders>
            <w:shd w:val="clear" w:color="auto" w:fill="EEECE1"/>
            <w:vAlign w:val="center"/>
          </w:tcPr>
          <w:p>
            <w:pPr>
              <w:spacing w:after="0"/>
              <w:jc w:val="center"/>
              <w:rPr>
                <w:rFonts w:ascii="仿宋" w:hAnsi="仿宋" w:eastAsia="仿宋" w:cs="仿宋"/>
                <w:b/>
                <w:sz w:val="28"/>
                <w:szCs w:val="28"/>
              </w:rPr>
            </w:pPr>
            <w:r>
              <w:rPr>
                <w:rFonts w:hint="eastAsia" w:ascii="仿宋" w:hAnsi="仿宋" w:eastAsia="仿宋" w:cs="仿宋"/>
                <w:b/>
                <w:sz w:val="28"/>
                <w:szCs w:val="28"/>
              </w:rPr>
              <w:t>报价人名称</w:t>
            </w:r>
          </w:p>
        </w:tc>
        <w:tc>
          <w:tcPr>
            <w:tcW w:w="6345" w:type="dxa"/>
            <w:gridSpan w:val="4"/>
            <w:tcBorders>
              <w:top w:val="single" w:color="auto" w:sz="12" w:space="0"/>
              <w:bottom w:val="double" w:color="auto" w:sz="4" w:space="0"/>
            </w:tcBorders>
            <w:shd w:val="clear" w:color="auto" w:fill="EEECE1"/>
            <w:vAlign w:val="center"/>
          </w:tcPr>
          <w:p>
            <w:pPr>
              <w:spacing w:after="0"/>
              <w:jc w:val="center"/>
              <w:rPr>
                <w:rFonts w:ascii="仿宋" w:hAnsi="仿宋" w:eastAsia="仿宋" w:cs="仿宋"/>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3402" w:type="dxa"/>
            <w:gridSpan w:val="2"/>
            <w:tcBorders>
              <w:top w:val="single" w:color="auto" w:sz="12" w:space="0"/>
              <w:bottom w:val="double" w:color="auto" w:sz="4" w:space="0"/>
            </w:tcBorders>
            <w:shd w:val="clear" w:color="auto" w:fill="EEECE1"/>
            <w:vAlign w:val="center"/>
          </w:tcPr>
          <w:p>
            <w:pPr>
              <w:spacing w:after="0"/>
              <w:jc w:val="center"/>
              <w:rPr>
                <w:rFonts w:ascii="仿宋" w:hAnsi="仿宋" w:eastAsia="仿宋" w:cs="仿宋"/>
                <w:b/>
                <w:sz w:val="28"/>
                <w:szCs w:val="28"/>
              </w:rPr>
            </w:pPr>
            <w:r>
              <w:rPr>
                <w:rFonts w:hint="eastAsia" w:ascii="仿宋" w:hAnsi="仿宋" w:eastAsia="仿宋" w:cs="仿宋"/>
                <w:b/>
                <w:sz w:val="28"/>
                <w:szCs w:val="28"/>
              </w:rPr>
              <w:t>项目/设备名称</w:t>
            </w:r>
          </w:p>
        </w:tc>
        <w:tc>
          <w:tcPr>
            <w:tcW w:w="6345" w:type="dxa"/>
            <w:gridSpan w:val="4"/>
            <w:tcBorders>
              <w:top w:val="single" w:color="auto" w:sz="12" w:space="0"/>
              <w:bottom w:val="double" w:color="auto" w:sz="4" w:space="0"/>
            </w:tcBorders>
            <w:shd w:val="clear" w:color="auto" w:fill="EEECE1"/>
            <w:vAlign w:val="center"/>
          </w:tcPr>
          <w:p>
            <w:pPr>
              <w:spacing w:after="0"/>
              <w:jc w:val="center"/>
              <w:rPr>
                <w:rFonts w:ascii="仿宋" w:hAnsi="仿宋" w:eastAsia="仿宋" w:cs="仿宋"/>
                <w:b/>
                <w:sz w:val="28"/>
                <w:szCs w:val="28"/>
              </w:rPr>
            </w:pPr>
            <w:r>
              <w:rPr>
                <w:rFonts w:hint="eastAsia" w:ascii="仿宋" w:hAnsi="仿宋" w:eastAsia="仿宋" w:cs="仿宋"/>
                <w:b/>
                <w:sz w:val="28"/>
                <w:szCs w:val="28"/>
              </w:rPr>
              <w:t>存储</w:t>
            </w:r>
            <w:r>
              <w:rPr>
                <w:rFonts w:hint="eastAsia" w:ascii="仿宋" w:hAnsi="仿宋" w:eastAsia="仿宋" w:cs="仿宋"/>
                <w:b/>
                <w:sz w:val="28"/>
                <w:szCs w:val="28"/>
                <w:lang w:val="en-US" w:eastAsia="zh-CN"/>
              </w:rPr>
              <w:t>设备</w:t>
            </w:r>
            <w:r>
              <w:rPr>
                <w:rFonts w:hint="eastAsia" w:ascii="仿宋" w:hAnsi="仿宋" w:eastAsia="仿宋" w:cs="仿宋"/>
                <w:b/>
                <w:sz w:val="28"/>
                <w:szCs w:val="28"/>
              </w:rPr>
              <w:t>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3402" w:type="dxa"/>
            <w:gridSpan w:val="2"/>
            <w:tcBorders>
              <w:top w:val="single" w:color="auto" w:sz="12" w:space="0"/>
              <w:bottom w:val="double" w:color="auto" w:sz="4" w:space="0"/>
            </w:tcBorders>
            <w:shd w:val="clear" w:color="auto" w:fill="EEECE1"/>
            <w:vAlign w:val="center"/>
          </w:tcPr>
          <w:p>
            <w:pPr>
              <w:spacing w:after="0"/>
              <w:jc w:val="center"/>
              <w:rPr>
                <w:rFonts w:ascii="仿宋" w:hAnsi="仿宋" w:eastAsia="仿宋" w:cs="仿宋"/>
                <w:b/>
                <w:sz w:val="28"/>
                <w:szCs w:val="28"/>
              </w:rPr>
            </w:pPr>
            <w:r>
              <w:rPr>
                <w:rFonts w:hint="eastAsia" w:ascii="仿宋" w:hAnsi="仿宋" w:eastAsia="仿宋" w:cs="仿宋"/>
                <w:b/>
                <w:sz w:val="28"/>
                <w:szCs w:val="28"/>
              </w:rPr>
              <w:t>总报价（元）（小写/大写）</w:t>
            </w:r>
          </w:p>
        </w:tc>
        <w:tc>
          <w:tcPr>
            <w:tcW w:w="6345" w:type="dxa"/>
            <w:gridSpan w:val="4"/>
            <w:tcBorders>
              <w:top w:val="single" w:color="auto" w:sz="12" w:space="0"/>
              <w:bottom w:val="double" w:color="auto" w:sz="4" w:space="0"/>
            </w:tcBorders>
            <w:shd w:val="clear" w:color="auto" w:fill="EEECE1"/>
            <w:vAlign w:val="center"/>
          </w:tcPr>
          <w:p>
            <w:pPr>
              <w:spacing w:after="0"/>
              <w:jc w:val="center"/>
              <w:rPr>
                <w:rFonts w:ascii="仿宋" w:hAnsi="仿宋" w:eastAsia="仿宋" w:cs="仿宋"/>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567" w:type="dxa"/>
            <w:tcBorders>
              <w:top w:val="single" w:color="auto" w:sz="12" w:space="0"/>
              <w:bottom w:val="double" w:color="auto" w:sz="4" w:space="0"/>
            </w:tcBorders>
            <w:shd w:val="clear" w:color="auto" w:fill="EEECE1"/>
            <w:vAlign w:val="center"/>
          </w:tcPr>
          <w:p>
            <w:pPr>
              <w:spacing w:after="0"/>
              <w:jc w:val="center"/>
              <w:rPr>
                <w:rFonts w:ascii="仿宋" w:hAnsi="仿宋" w:eastAsia="仿宋" w:cs="仿宋"/>
              </w:rPr>
            </w:pPr>
            <w:r>
              <w:rPr>
                <w:rFonts w:hint="eastAsia" w:ascii="仿宋" w:hAnsi="仿宋" w:eastAsia="仿宋" w:cs="仿宋"/>
              </w:rPr>
              <w:t>序号</w:t>
            </w:r>
          </w:p>
        </w:tc>
        <w:tc>
          <w:tcPr>
            <w:tcW w:w="3208" w:type="dxa"/>
            <w:gridSpan w:val="2"/>
            <w:tcBorders>
              <w:top w:val="single" w:color="auto" w:sz="12" w:space="0"/>
              <w:bottom w:val="double" w:color="auto" w:sz="4" w:space="0"/>
            </w:tcBorders>
            <w:shd w:val="clear" w:color="auto" w:fill="EEECE1"/>
            <w:vAlign w:val="center"/>
          </w:tcPr>
          <w:p>
            <w:pPr>
              <w:spacing w:after="0"/>
              <w:jc w:val="center"/>
              <w:rPr>
                <w:rFonts w:ascii="仿宋" w:hAnsi="仿宋" w:eastAsia="仿宋" w:cs="仿宋"/>
              </w:rPr>
            </w:pPr>
            <w:r>
              <w:rPr>
                <w:rFonts w:hint="eastAsia" w:ascii="仿宋" w:hAnsi="仿宋" w:eastAsia="仿宋" w:cs="仿宋"/>
              </w:rPr>
              <w:t>用户需求条款描述</w:t>
            </w:r>
          </w:p>
        </w:tc>
        <w:tc>
          <w:tcPr>
            <w:tcW w:w="2530" w:type="dxa"/>
            <w:tcBorders>
              <w:top w:val="single" w:color="auto" w:sz="12" w:space="0"/>
              <w:bottom w:val="double" w:color="auto" w:sz="4" w:space="0"/>
            </w:tcBorders>
            <w:shd w:val="clear" w:color="auto" w:fill="EEECE1"/>
            <w:vAlign w:val="center"/>
          </w:tcPr>
          <w:p>
            <w:pPr>
              <w:spacing w:after="0"/>
              <w:jc w:val="center"/>
              <w:rPr>
                <w:rFonts w:ascii="仿宋" w:hAnsi="仿宋" w:eastAsia="仿宋" w:cs="仿宋"/>
              </w:rPr>
            </w:pPr>
            <w:r>
              <w:rPr>
                <w:rFonts w:hint="eastAsia" w:ascii="仿宋" w:hAnsi="仿宋" w:eastAsia="仿宋" w:cs="仿宋"/>
              </w:rPr>
              <w:t>报价人响应描述</w:t>
            </w:r>
          </w:p>
        </w:tc>
        <w:tc>
          <w:tcPr>
            <w:tcW w:w="2002" w:type="dxa"/>
            <w:tcBorders>
              <w:top w:val="single" w:color="auto" w:sz="12" w:space="0"/>
              <w:bottom w:val="double" w:color="auto" w:sz="4" w:space="0"/>
              <w:right w:val="single" w:color="auto" w:sz="2" w:space="0"/>
            </w:tcBorders>
            <w:shd w:val="clear" w:color="auto" w:fill="EEECE1"/>
            <w:vAlign w:val="center"/>
          </w:tcPr>
          <w:p>
            <w:pPr>
              <w:spacing w:after="0"/>
              <w:jc w:val="center"/>
              <w:rPr>
                <w:rFonts w:ascii="仿宋" w:hAnsi="仿宋" w:eastAsia="仿宋" w:cs="仿宋"/>
              </w:rPr>
            </w:pPr>
            <w:r>
              <w:rPr>
                <w:rFonts w:hint="eastAsia" w:ascii="仿宋" w:hAnsi="仿宋" w:eastAsia="仿宋" w:cs="仿宋"/>
              </w:rPr>
              <w:t>偏离情况说明</w:t>
            </w:r>
          </w:p>
          <w:p>
            <w:pPr>
              <w:spacing w:after="0"/>
              <w:jc w:val="center"/>
              <w:rPr>
                <w:rFonts w:ascii="仿宋" w:hAnsi="仿宋" w:eastAsia="仿宋" w:cs="仿宋"/>
              </w:rPr>
            </w:pPr>
            <w:r>
              <w:rPr>
                <w:rFonts w:hint="eastAsia" w:ascii="仿宋" w:hAnsi="仿宋" w:eastAsia="仿宋" w:cs="仿宋"/>
              </w:rPr>
              <w:t>（正偏离/完全响应/负偏离）</w:t>
            </w:r>
          </w:p>
        </w:tc>
        <w:tc>
          <w:tcPr>
            <w:tcW w:w="1440" w:type="dxa"/>
            <w:tcBorders>
              <w:top w:val="single" w:color="auto" w:sz="12" w:space="0"/>
              <w:left w:val="single" w:color="auto" w:sz="2" w:space="0"/>
              <w:bottom w:val="double" w:color="auto" w:sz="4" w:space="0"/>
            </w:tcBorders>
            <w:shd w:val="clear" w:color="auto" w:fill="EEECE1"/>
            <w:vAlign w:val="center"/>
          </w:tcPr>
          <w:p>
            <w:pPr>
              <w:spacing w:after="0"/>
              <w:jc w:val="center"/>
              <w:rPr>
                <w:rFonts w:ascii="仿宋" w:hAnsi="仿宋" w:eastAsia="仿宋" w:cs="仿宋"/>
              </w:rPr>
            </w:pPr>
            <w:r>
              <w:rPr>
                <w:rFonts w:hint="eastAsia" w:ascii="仿宋" w:hAnsi="仿宋" w:eastAsia="仿宋" w:cs="仿宋"/>
              </w:rPr>
              <w:t>查阅/证明文件指引</w:t>
            </w:r>
            <w:r>
              <w:rPr>
                <w:rFonts w:hint="eastAsia" w:ascii="仿宋" w:hAnsi="仿宋" w:eastAsia="仿宋" w:cs="仿宋"/>
                <w:bCs/>
              </w:rPr>
              <w:t>（加盖报价人公章）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trPr>
        <w:tc>
          <w:tcPr>
            <w:tcW w:w="567" w:type="dxa"/>
            <w:tcBorders>
              <w:top w:val="double" w:color="auto" w:sz="4" w:space="0"/>
            </w:tcBorders>
            <w:vAlign w:val="center"/>
          </w:tcPr>
          <w:p>
            <w:pPr>
              <w:widowControl w:val="0"/>
              <w:numPr>
                <w:ilvl w:val="0"/>
                <w:numId w:val="1"/>
              </w:numPr>
              <w:adjustRightInd/>
              <w:snapToGrid/>
              <w:spacing w:after="0"/>
              <w:ind w:left="0" w:firstLine="0"/>
              <w:jc w:val="center"/>
              <w:rPr>
                <w:rFonts w:ascii="仿宋" w:hAnsi="仿宋" w:eastAsia="仿宋" w:cs="仿宋"/>
              </w:rPr>
            </w:pPr>
          </w:p>
        </w:tc>
        <w:tc>
          <w:tcPr>
            <w:tcW w:w="3208" w:type="dxa"/>
            <w:gridSpan w:val="2"/>
            <w:tcBorders>
              <w:top w:val="double" w:color="auto" w:sz="4" w:space="0"/>
            </w:tcBorders>
            <w:vAlign w:val="center"/>
          </w:tcPr>
          <w:p>
            <w:pPr>
              <w:spacing w:after="0"/>
              <w:rPr>
                <w:rFonts w:ascii="仿宋" w:hAnsi="仿宋" w:eastAsia="仿宋" w:cs="仿宋"/>
                <w:bCs/>
              </w:rPr>
            </w:pPr>
            <w:r>
              <w:rPr>
                <w:rFonts w:hint="eastAsia" w:ascii="仿宋" w:hAnsi="仿宋" w:eastAsia="仿宋" w:cs="仿宋"/>
              </w:rPr>
              <w:t>法人或者其他组织的营业执照、组织机构代码证和税务登记证（或三证合一证明）证明文件复印件（加盖报价人公章）。</w:t>
            </w:r>
          </w:p>
        </w:tc>
        <w:tc>
          <w:tcPr>
            <w:tcW w:w="2530" w:type="dxa"/>
            <w:tcBorders>
              <w:top w:val="double" w:color="auto" w:sz="4" w:space="0"/>
            </w:tcBorders>
            <w:vAlign w:val="center"/>
          </w:tcPr>
          <w:p>
            <w:pPr>
              <w:spacing w:after="0"/>
              <w:jc w:val="center"/>
              <w:rPr>
                <w:rFonts w:ascii="仿宋" w:hAnsi="仿宋" w:eastAsia="仿宋" w:cs="仿宋"/>
              </w:rPr>
            </w:pPr>
          </w:p>
        </w:tc>
        <w:tc>
          <w:tcPr>
            <w:tcW w:w="2002" w:type="dxa"/>
            <w:tcBorders>
              <w:top w:val="double" w:color="auto" w:sz="4" w:space="0"/>
              <w:right w:val="single" w:color="auto" w:sz="2" w:space="0"/>
            </w:tcBorders>
            <w:vAlign w:val="center"/>
          </w:tcPr>
          <w:p>
            <w:pPr>
              <w:spacing w:after="0"/>
              <w:jc w:val="center"/>
              <w:rPr>
                <w:rFonts w:ascii="仿宋" w:hAnsi="仿宋" w:eastAsia="仿宋" w:cs="仿宋"/>
              </w:rPr>
            </w:pPr>
          </w:p>
        </w:tc>
        <w:tc>
          <w:tcPr>
            <w:tcW w:w="1440" w:type="dxa"/>
            <w:tcBorders>
              <w:top w:val="double" w:color="auto" w:sz="4" w:space="0"/>
              <w:left w:val="single" w:color="auto" w:sz="2" w:space="0"/>
            </w:tcBorders>
            <w:vAlign w:val="center"/>
          </w:tcPr>
          <w:p>
            <w:pPr>
              <w:spacing w:after="0"/>
              <w:jc w:val="center"/>
              <w:rPr>
                <w:rFonts w:ascii="仿宋" w:hAnsi="仿宋" w:eastAsia="仿宋" w:cs="仿宋"/>
              </w:rPr>
            </w:pPr>
            <w:r>
              <w:rPr>
                <w:rFonts w:hint="eastAsia" w:ascii="仿宋" w:hAnsi="仿宋" w:eastAsia="仿宋" w:cs="仿宋"/>
              </w:rPr>
              <w:t>见报价文件</w:t>
            </w:r>
          </w:p>
          <w:p>
            <w:pPr>
              <w:spacing w:after="0"/>
              <w:jc w:val="center"/>
              <w:rPr>
                <w:rFonts w:ascii="仿宋" w:hAnsi="仿宋" w:eastAsia="仿宋" w:cs="仿宋"/>
              </w:rPr>
            </w:pPr>
            <w:r>
              <w:rPr>
                <w:rFonts w:hint="eastAsia" w:ascii="仿宋" w:hAnsi="仿宋" w:eastAsia="仿宋" w:cs="仿宋"/>
              </w:rPr>
              <w:t>第</w:t>
            </w:r>
            <w:r>
              <w:rPr>
                <w:rFonts w:hint="eastAsia" w:ascii="仿宋" w:hAnsi="仿宋" w:eastAsia="仿宋" w:cs="仿宋"/>
                <w:lang w:val="en-US" w:eastAsia="zh-CN"/>
              </w:rPr>
              <w:t xml:space="preserve"> </w:t>
            </w:r>
            <w:r>
              <w:rPr>
                <w:rFonts w:hint="eastAsia" w:ascii="仿宋" w:hAnsi="仿宋" w:eastAsia="仿宋" w:cs="仿宋"/>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67" w:type="dxa"/>
            <w:vAlign w:val="center"/>
          </w:tcPr>
          <w:p>
            <w:pPr>
              <w:widowControl w:val="0"/>
              <w:numPr>
                <w:ilvl w:val="0"/>
                <w:numId w:val="1"/>
              </w:numPr>
              <w:adjustRightInd/>
              <w:snapToGrid/>
              <w:spacing w:after="0"/>
              <w:ind w:left="0" w:firstLine="0"/>
              <w:jc w:val="center"/>
              <w:rPr>
                <w:rFonts w:ascii="仿宋" w:hAnsi="仿宋" w:eastAsia="仿宋" w:cs="仿宋"/>
              </w:rPr>
            </w:pPr>
          </w:p>
        </w:tc>
        <w:tc>
          <w:tcPr>
            <w:tcW w:w="3208" w:type="dxa"/>
            <w:gridSpan w:val="2"/>
            <w:vAlign w:val="center"/>
          </w:tcPr>
          <w:p>
            <w:pPr>
              <w:pStyle w:val="3"/>
              <w:adjustRightInd w:val="0"/>
              <w:snapToGrid w:val="0"/>
              <w:jc w:val="left"/>
              <w:rPr>
                <w:rFonts w:ascii="仿宋" w:hAnsi="仿宋" w:eastAsia="仿宋" w:cs="仿宋"/>
                <w:sz w:val="22"/>
                <w:szCs w:val="22"/>
              </w:rPr>
            </w:pPr>
            <w:r>
              <w:rPr>
                <w:rFonts w:hint="eastAsia" w:ascii="仿宋" w:hAnsi="仿宋" w:eastAsia="仿宋" w:cs="仿宋"/>
                <w:sz w:val="22"/>
                <w:szCs w:val="22"/>
              </w:rPr>
              <w:t>存储</w:t>
            </w:r>
            <w:r>
              <w:rPr>
                <w:rFonts w:hint="eastAsia" w:ascii="仿宋" w:hAnsi="仿宋" w:eastAsia="仿宋" w:cs="仿宋"/>
                <w:sz w:val="22"/>
                <w:szCs w:val="22"/>
                <w:lang w:val="en-US" w:eastAsia="zh-CN"/>
              </w:rPr>
              <w:t>设备数量：2台，</w:t>
            </w:r>
            <w:r>
              <w:rPr>
                <w:rFonts w:hint="eastAsia" w:ascii="仿宋" w:hAnsi="仿宋" w:eastAsia="仿宋" w:cs="仿宋"/>
                <w:sz w:val="22"/>
                <w:szCs w:val="22"/>
              </w:rPr>
              <w:t>参数要求见附</w:t>
            </w:r>
            <w:r>
              <w:rPr>
                <w:rFonts w:hint="eastAsia" w:ascii="仿宋" w:hAnsi="仿宋" w:eastAsia="仿宋" w:cs="仿宋"/>
                <w:sz w:val="22"/>
                <w:szCs w:val="22"/>
                <w:lang w:val="en-US" w:eastAsia="zh-CN"/>
              </w:rPr>
              <w:t>件1</w:t>
            </w:r>
          </w:p>
        </w:tc>
        <w:tc>
          <w:tcPr>
            <w:tcW w:w="2530" w:type="dxa"/>
            <w:vAlign w:val="center"/>
          </w:tcPr>
          <w:p>
            <w:pPr>
              <w:spacing w:after="0"/>
              <w:jc w:val="center"/>
              <w:rPr>
                <w:rFonts w:ascii="仿宋" w:hAnsi="仿宋" w:eastAsia="仿宋" w:cs="仿宋"/>
              </w:rPr>
            </w:pPr>
          </w:p>
        </w:tc>
        <w:tc>
          <w:tcPr>
            <w:tcW w:w="2002" w:type="dxa"/>
            <w:tcBorders>
              <w:right w:val="single" w:color="auto" w:sz="2" w:space="0"/>
            </w:tcBorders>
            <w:vAlign w:val="center"/>
          </w:tcPr>
          <w:p>
            <w:pPr>
              <w:spacing w:after="0"/>
              <w:jc w:val="center"/>
              <w:rPr>
                <w:rFonts w:ascii="仿宋" w:hAnsi="仿宋" w:eastAsia="仿宋" w:cs="仿宋"/>
              </w:rPr>
            </w:pPr>
          </w:p>
        </w:tc>
        <w:tc>
          <w:tcPr>
            <w:tcW w:w="1440" w:type="dxa"/>
            <w:tcBorders>
              <w:left w:val="single" w:color="auto" w:sz="2" w:space="0"/>
            </w:tcBorders>
            <w:vAlign w:val="center"/>
          </w:tcPr>
          <w:p>
            <w:pPr>
              <w:spacing w:after="0"/>
              <w:jc w:val="center"/>
              <w:rPr>
                <w:rFonts w:ascii="仿宋" w:hAnsi="仿宋" w:eastAsia="仿宋" w:cs="仿宋"/>
              </w:rPr>
            </w:pPr>
            <w:r>
              <w:rPr>
                <w:rFonts w:hint="eastAsia" w:ascii="仿宋" w:hAnsi="仿宋" w:eastAsia="仿宋" w:cs="仿宋"/>
              </w:rPr>
              <w:t>见报价文件</w:t>
            </w:r>
          </w:p>
          <w:p>
            <w:pPr>
              <w:spacing w:after="0"/>
              <w:jc w:val="center"/>
              <w:rPr>
                <w:rFonts w:ascii="仿宋" w:hAnsi="仿宋" w:eastAsia="仿宋" w:cs="仿宋"/>
              </w:rPr>
            </w:pPr>
            <w:r>
              <w:rPr>
                <w:rFonts w:hint="eastAsia" w:ascii="仿宋" w:hAnsi="仿宋" w:eastAsia="仿宋" w:cs="仿宋"/>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67" w:type="dxa"/>
            <w:vAlign w:val="center"/>
          </w:tcPr>
          <w:p>
            <w:pPr>
              <w:widowControl w:val="0"/>
              <w:numPr>
                <w:ilvl w:val="0"/>
                <w:numId w:val="1"/>
              </w:numPr>
              <w:adjustRightInd/>
              <w:snapToGrid/>
              <w:spacing w:after="0"/>
              <w:ind w:left="0" w:firstLine="0"/>
              <w:jc w:val="center"/>
              <w:rPr>
                <w:rFonts w:ascii="仿宋" w:hAnsi="仿宋" w:eastAsia="仿宋" w:cs="仿宋"/>
              </w:rPr>
            </w:pPr>
          </w:p>
        </w:tc>
        <w:tc>
          <w:tcPr>
            <w:tcW w:w="3208" w:type="dxa"/>
            <w:gridSpan w:val="2"/>
            <w:vAlign w:val="center"/>
          </w:tcPr>
          <w:p>
            <w:pPr>
              <w:pStyle w:val="3"/>
              <w:adjustRightInd w:val="0"/>
              <w:snapToGrid w:val="0"/>
              <w:jc w:val="left"/>
              <w:rPr>
                <w:rFonts w:hint="eastAsia" w:ascii="仿宋" w:hAnsi="仿宋" w:eastAsia="仿宋" w:cs="仿宋"/>
                <w:sz w:val="22"/>
                <w:szCs w:val="22"/>
                <w:lang w:val="en-US" w:eastAsia="zh-CN"/>
              </w:rPr>
            </w:pPr>
            <w:r>
              <w:rPr>
                <w:rFonts w:hint="eastAsia" w:ascii="仿宋" w:hAnsi="仿宋" w:eastAsia="仿宋" w:cs="仿宋"/>
                <w:bCs/>
              </w:rPr>
              <w:t>自合同签订之日起</w:t>
            </w:r>
            <w:r>
              <w:rPr>
                <w:rFonts w:hint="eastAsia" w:ascii="仿宋" w:hAnsi="仿宋" w:eastAsia="仿宋" w:cs="仿宋"/>
                <w:u w:val="single"/>
              </w:rPr>
              <w:t>5</w:t>
            </w:r>
            <w:r>
              <w:rPr>
                <w:rFonts w:hint="eastAsia" w:ascii="仿宋" w:hAnsi="仿宋" w:eastAsia="仿宋" w:cs="仿宋"/>
                <w:bCs/>
              </w:rPr>
              <w:t>日历天内完成所有货物到货、安装和验收</w:t>
            </w:r>
          </w:p>
        </w:tc>
        <w:tc>
          <w:tcPr>
            <w:tcW w:w="2530" w:type="dxa"/>
            <w:vAlign w:val="center"/>
          </w:tcPr>
          <w:p>
            <w:pPr>
              <w:spacing w:after="0"/>
              <w:jc w:val="center"/>
              <w:rPr>
                <w:rFonts w:ascii="仿宋" w:hAnsi="仿宋" w:eastAsia="仿宋" w:cs="仿宋"/>
              </w:rPr>
            </w:pPr>
          </w:p>
        </w:tc>
        <w:tc>
          <w:tcPr>
            <w:tcW w:w="2002" w:type="dxa"/>
            <w:tcBorders>
              <w:right w:val="single" w:color="auto" w:sz="2" w:space="0"/>
            </w:tcBorders>
            <w:vAlign w:val="center"/>
          </w:tcPr>
          <w:p>
            <w:pPr>
              <w:spacing w:after="0"/>
              <w:jc w:val="center"/>
              <w:rPr>
                <w:rFonts w:ascii="仿宋" w:hAnsi="仿宋" w:eastAsia="仿宋" w:cs="仿宋"/>
              </w:rPr>
            </w:pPr>
          </w:p>
        </w:tc>
        <w:tc>
          <w:tcPr>
            <w:tcW w:w="1440" w:type="dxa"/>
            <w:tcBorders>
              <w:left w:val="single" w:color="auto" w:sz="2" w:space="0"/>
            </w:tcBorders>
            <w:vAlign w:val="center"/>
          </w:tcPr>
          <w:p>
            <w:pPr>
              <w:spacing w:after="0"/>
              <w:jc w:val="center"/>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67" w:type="dxa"/>
            <w:vAlign w:val="center"/>
          </w:tcPr>
          <w:p>
            <w:pPr>
              <w:widowControl w:val="0"/>
              <w:numPr>
                <w:ilvl w:val="0"/>
                <w:numId w:val="1"/>
              </w:numPr>
              <w:adjustRightInd/>
              <w:snapToGrid/>
              <w:spacing w:after="0"/>
              <w:ind w:left="0" w:firstLine="0"/>
              <w:jc w:val="center"/>
              <w:rPr>
                <w:rFonts w:ascii="仿宋" w:hAnsi="仿宋" w:eastAsia="仿宋" w:cs="仿宋"/>
              </w:rPr>
            </w:pPr>
          </w:p>
        </w:tc>
        <w:tc>
          <w:tcPr>
            <w:tcW w:w="3208" w:type="dxa"/>
            <w:gridSpan w:val="2"/>
            <w:vAlign w:val="center"/>
          </w:tcPr>
          <w:p>
            <w:pPr>
              <w:pStyle w:val="3"/>
              <w:adjustRightInd w:val="0"/>
              <w:snapToGrid w:val="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安装部署要求：</w:t>
            </w:r>
          </w:p>
          <w:p>
            <w:pPr>
              <w:pStyle w:val="3"/>
              <w:numPr>
                <w:ilvl w:val="0"/>
                <w:numId w:val="2"/>
              </w:numPr>
              <w:adjustRightInd w:val="0"/>
              <w:snapToGrid w:val="0"/>
              <w:jc w:val="left"/>
              <w:rPr>
                <w:rFonts w:hint="eastAsia" w:ascii="仿宋" w:hAnsi="仿宋" w:eastAsia="仿宋" w:cs="仿宋"/>
              </w:rPr>
            </w:pPr>
            <w:r>
              <w:rPr>
                <w:rFonts w:hint="eastAsia" w:ascii="仿宋" w:hAnsi="仿宋" w:eastAsia="仿宋" w:cs="仿宋"/>
                <w:sz w:val="22"/>
                <w:szCs w:val="22"/>
                <w:lang w:val="en-US" w:eastAsia="zh-CN"/>
              </w:rPr>
              <w:t>实施人员具有</w:t>
            </w:r>
            <w:r>
              <w:rPr>
                <w:rFonts w:hint="eastAsia" w:ascii="仿宋" w:hAnsi="仿宋" w:eastAsia="仿宋" w:cs="仿宋"/>
              </w:rPr>
              <w:t>人力资源和社会保障部门颁发的中级或以上网络工程师证书</w:t>
            </w:r>
            <w:r>
              <w:rPr>
                <w:rFonts w:hint="eastAsia" w:ascii="仿宋" w:hAnsi="仿宋" w:eastAsia="仿宋" w:cs="仿宋"/>
                <w:lang w:eastAsia="zh-CN"/>
              </w:rPr>
              <w:t>（</w:t>
            </w:r>
            <w:r>
              <w:rPr>
                <w:rFonts w:hint="eastAsia" w:ascii="仿宋" w:hAnsi="仿宋" w:eastAsia="仿宋" w:cs="仿宋"/>
                <w:lang w:val="en-US" w:eastAsia="zh-CN"/>
              </w:rPr>
              <w:t>合同签订时提供</w:t>
            </w:r>
            <w:r>
              <w:rPr>
                <w:rFonts w:hint="eastAsia" w:ascii="仿宋" w:hAnsi="仿宋" w:eastAsia="仿宋" w:cs="仿宋"/>
                <w:lang w:eastAsia="zh-CN"/>
              </w:rPr>
              <w:t>）</w:t>
            </w:r>
            <w:r>
              <w:rPr>
                <w:rFonts w:hint="eastAsia" w:ascii="仿宋" w:hAnsi="仿宋" w:eastAsia="仿宋" w:cs="仿宋"/>
              </w:rPr>
              <w:t>；</w:t>
            </w:r>
          </w:p>
          <w:p>
            <w:pPr>
              <w:pStyle w:val="3"/>
              <w:numPr>
                <w:ilvl w:val="0"/>
                <w:numId w:val="2"/>
              </w:numPr>
              <w:adjustRightInd w:val="0"/>
              <w:snapToGrid w:val="0"/>
              <w:jc w:val="left"/>
              <w:rPr>
                <w:rFonts w:hint="default" w:ascii="仿宋" w:hAnsi="仿宋" w:eastAsia="仿宋" w:cs="仿宋"/>
                <w:lang w:val="en-US" w:eastAsia="zh-CN"/>
              </w:rPr>
            </w:pPr>
            <w:r>
              <w:rPr>
                <w:rFonts w:hint="eastAsia" w:ascii="仿宋" w:hAnsi="仿宋" w:eastAsia="仿宋" w:cs="仿宋"/>
                <w:lang w:val="en-US" w:eastAsia="zh-CN"/>
              </w:rPr>
              <w:t>按要求实现与</w:t>
            </w:r>
            <w:r>
              <w:rPr>
                <w:rFonts w:hint="eastAsia" w:ascii="仿宋" w:hAnsi="仿宋" w:eastAsia="仿宋" w:cs="仿宋"/>
                <w:b w:val="0"/>
                <w:bCs w:val="0"/>
              </w:rPr>
              <w:t>原存储</w:t>
            </w:r>
            <w:r>
              <w:rPr>
                <w:rFonts w:hint="eastAsia" w:ascii="仿宋" w:hAnsi="仿宋" w:eastAsia="仿宋" w:cs="仿宋"/>
                <w:b w:val="0"/>
                <w:bCs w:val="0"/>
                <w:lang w:val="en-US" w:eastAsia="zh-CN"/>
              </w:rPr>
              <w:t>设备</w:t>
            </w:r>
            <w:r>
              <w:rPr>
                <w:rFonts w:hint="eastAsia" w:ascii="仿宋" w:hAnsi="仿宋" w:eastAsia="仿宋" w:cs="仿宋"/>
              </w:rPr>
              <w:t>远程双向自动同步文件，且可提供权限控制</w:t>
            </w:r>
            <w:r>
              <w:rPr>
                <w:rFonts w:hint="eastAsia" w:ascii="仿宋" w:hAnsi="仿宋" w:eastAsia="仿宋" w:cs="仿宋"/>
                <w:lang w:eastAsia="zh-CN"/>
              </w:rPr>
              <w:t>；</w:t>
            </w:r>
          </w:p>
          <w:p>
            <w:pPr>
              <w:pStyle w:val="3"/>
              <w:numPr>
                <w:ilvl w:val="0"/>
                <w:numId w:val="2"/>
              </w:numPr>
              <w:adjustRightInd w:val="0"/>
              <w:snapToGrid w:val="0"/>
              <w:jc w:val="left"/>
              <w:rPr>
                <w:rFonts w:hint="default" w:ascii="仿宋" w:hAnsi="仿宋" w:eastAsia="仿宋" w:cs="仿宋"/>
                <w:lang w:val="en-US" w:eastAsia="zh-CN"/>
              </w:rPr>
            </w:pPr>
            <w:r>
              <w:rPr>
                <w:rFonts w:hint="eastAsia" w:ascii="仿宋" w:hAnsi="仿宋" w:eastAsia="仿宋" w:cs="仿宋"/>
                <w:lang w:val="en-US" w:eastAsia="zh-CN"/>
              </w:rPr>
              <w:t>按要求实现与院内计算机之间文件自动同步；</w:t>
            </w:r>
          </w:p>
          <w:p>
            <w:pPr>
              <w:pStyle w:val="3"/>
              <w:numPr>
                <w:ilvl w:val="0"/>
                <w:numId w:val="2"/>
              </w:numPr>
              <w:adjustRightInd w:val="0"/>
              <w:snapToGrid w:val="0"/>
              <w:jc w:val="left"/>
              <w:rPr>
                <w:rFonts w:hint="default" w:ascii="仿宋" w:hAnsi="仿宋" w:eastAsia="仿宋" w:cs="仿宋"/>
                <w:lang w:val="en-US" w:eastAsia="zh-CN"/>
              </w:rPr>
            </w:pPr>
            <w:r>
              <w:rPr>
                <w:rFonts w:hint="eastAsia" w:ascii="仿宋" w:hAnsi="仿宋" w:eastAsia="仿宋" w:cs="仿宋"/>
                <w:lang w:val="en-US" w:eastAsia="zh-CN"/>
              </w:rPr>
              <w:t>按要求实现自定义计划任务将计算机文件备份到存储设备。</w:t>
            </w:r>
          </w:p>
        </w:tc>
        <w:tc>
          <w:tcPr>
            <w:tcW w:w="2530" w:type="dxa"/>
            <w:vAlign w:val="center"/>
          </w:tcPr>
          <w:p>
            <w:pPr>
              <w:spacing w:after="0"/>
              <w:jc w:val="center"/>
              <w:rPr>
                <w:rFonts w:ascii="仿宋" w:hAnsi="仿宋" w:eastAsia="仿宋" w:cs="仿宋"/>
              </w:rPr>
            </w:pPr>
          </w:p>
        </w:tc>
        <w:tc>
          <w:tcPr>
            <w:tcW w:w="2002" w:type="dxa"/>
            <w:tcBorders>
              <w:right w:val="single" w:color="auto" w:sz="2" w:space="0"/>
            </w:tcBorders>
            <w:vAlign w:val="center"/>
          </w:tcPr>
          <w:p>
            <w:pPr>
              <w:spacing w:after="0"/>
              <w:jc w:val="center"/>
              <w:rPr>
                <w:rFonts w:ascii="仿宋" w:hAnsi="仿宋" w:eastAsia="仿宋" w:cs="仿宋"/>
              </w:rPr>
            </w:pPr>
          </w:p>
        </w:tc>
        <w:tc>
          <w:tcPr>
            <w:tcW w:w="1440" w:type="dxa"/>
            <w:tcBorders>
              <w:left w:val="single" w:color="auto" w:sz="2" w:space="0"/>
            </w:tcBorders>
            <w:vAlign w:val="center"/>
          </w:tcPr>
          <w:p>
            <w:pPr>
              <w:spacing w:after="0"/>
              <w:jc w:val="center"/>
              <w:rPr>
                <w:rFonts w:hint="eastAsia"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67" w:type="dxa"/>
            <w:vAlign w:val="center"/>
          </w:tcPr>
          <w:p>
            <w:pPr>
              <w:widowControl w:val="0"/>
              <w:numPr>
                <w:ilvl w:val="0"/>
                <w:numId w:val="1"/>
              </w:numPr>
              <w:adjustRightInd/>
              <w:snapToGrid/>
              <w:spacing w:after="0"/>
              <w:ind w:left="0" w:firstLine="0"/>
              <w:jc w:val="center"/>
              <w:rPr>
                <w:rFonts w:ascii="仿宋" w:hAnsi="仿宋" w:eastAsia="仿宋" w:cs="仿宋"/>
              </w:rPr>
            </w:pPr>
          </w:p>
        </w:tc>
        <w:tc>
          <w:tcPr>
            <w:tcW w:w="3208" w:type="dxa"/>
            <w:gridSpan w:val="2"/>
            <w:vAlign w:val="center"/>
          </w:tcPr>
          <w:p>
            <w:pPr>
              <w:spacing w:after="0"/>
              <w:rPr>
                <w:rFonts w:ascii="仿宋" w:hAnsi="仿宋" w:eastAsia="仿宋" w:cs="仿宋"/>
                <w:bCs/>
              </w:rPr>
            </w:pPr>
            <w:r>
              <w:rPr>
                <w:rFonts w:hint="eastAsia" w:ascii="仿宋" w:hAnsi="仿宋" w:eastAsia="仿宋" w:cs="仿宋"/>
              </w:rPr>
              <w:t>自验收合格后保修3年。质保期内卖方提供上门免费服务，在质保期内设置7×24小时技术支持热线电话。如电话响应无法解决，则2小时内到现场，24小时内恢复设备正常运行。24小时内无法恢复的，须提供同类型的替代新产品给我院使用。质保期后，卖方须提供终生维护。质保期内至少提供一年一次的常规检查及保养免费服务，使其保持安全、正常使用的状态，设备软件永久免费更新。</w:t>
            </w:r>
          </w:p>
        </w:tc>
        <w:tc>
          <w:tcPr>
            <w:tcW w:w="2530" w:type="dxa"/>
            <w:vAlign w:val="center"/>
          </w:tcPr>
          <w:p>
            <w:pPr>
              <w:spacing w:after="0"/>
              <w:jc w:val="center"/>
              <w:rPr>
                <w:rFonts w:ascii="仿宋" w:hAnsi="仿宋" w:eastAsia="仿宋" w:cs="仿宋"/>
              </w:rPr>
            </w:pPr>
          </w:p>
        </w:tc>
        <w:tc>
          <w:tcPr>
            <w:tcW w:w="2002" w:type="dxa"/>
            <w:tcBorders>
              <w:right w:val="single" w:color="auto" w:sz="2" w:space="0"/>
            </w:tcBorders>
            <w:vAlign w:val="center"/>
          </w:tcPr>
          <w:p>
            <w:pPr>
              <w:spacing w:after="0"/>
              <w:jc w:val="center"/>
              <w:rPr>
                <w:rFonts w:ascii="仿宋" w:hAnsi="仿宋" w:eastAsia="仿宋" w:cs="仿宋"/>
              </w:rPr>
            </w:pPr>
          </w:p>
        </w:tc>
        <w:tc>
          <w:tcPr>
            <w:tcW w:w="1440" w:type="dxa"/>
            <w:tcBorders>
              <w:left w:val="single" w:color="auto" w:sz="2" w:space="0"/>
            </w:tcBorders>
            <w:vAlign w:val="center"/>
          </w:tcPr>
          <w:p>
            <w:pPr>
              <w:spacing w:after="0"/>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567" w:type="dxa"/>
            <w:vAlign w:val="center"/>
          </w:tcPr>
          <w:p>
            <w:pPr>
              <w:widowControl w:val="0"/>
              <w:numPr>
                <w:ilvl w:val="0"/>
                <w:numId w:val="1"/>
              </w:numPr>
              <w:adjustRightInd/>
              <w:snapToGrid/>
              <w:spacing w:after="0"/>
              <w:ind w:left="0" w:firstLine="0"/>
              <w:jc w:val="center"/>
              <w:rPr>
                <w:rFonts w:ascii="仿宋" w:hAnsi="仿宋" w:eastAsia="仿宋" w:cs="仿宋"/>
              </w:rPr>
            </w:pPr>
          </w:p>
        </w:tc>
        <w:tc>
          <w:tcPr>
            <w:tcW w:w="3208" w:type="dxa"/>
            <w:gridSpan w:val="2"/>
            <w:vAlign w:val="center"/>
          </w:tcPr>
          <w:p>
            <w:pPr>
              <w:spacing w:after="0"/>
              <w:rPr>
                <w:rFonts w:ascii="仿宋" w:hAnsi="仿宋" w:eastAsia="仿宋" w:cs="仿宋"/>
              </w:rPr>
            </w:pPr>
            <w:r>
              <w:rPr>
                <w:rFonts w:hint="eastAsia" w:ascii="仿宋" w:hAnsi="仿宋" w:eastAsia="仿宋" w:cs="仿宋"/>
              </w:rPr>
              <w:t>原厂授权函和售后服务承诺函。</w:t>
            </w:r>
          </w:p>
        </w:tc>
        <w:tc>
          <w:tcPr>
            <w:tcW w:w="2530" w:type="dxa"/>
            <w:vAlign w:val="center"/>
          </w:tcPr>
          <w:p>
            <w:pPr>
              <w:spacing w:after="0"/>
              <w:jc w:val="center"/>
              <w:rPr>
                <w:rFonts w:ascii="仿宋" w:hAnsi="仿宋" w:eastAsia="仿宋" w:cs="仿宋"/>
              </w:rPr>
            </w:pPr>
          </w:p>
        </w:tc>
        <w:tc>
          <w:tcPr>
            <w:tcW w:w="2002" w:type="dxa"/>
            <w:tcBorders>
              <w:right w:val="single" w:color="auto" w:sz="2" w:space="0"/>
            </w:tcBorders>
            <w:vAlign w:val="center"/>
          </w:tcPr>
          <w:p>
            <w:pPr>
              <w:spacing w:after="0"/>
              <w:jc w:val="center"/>
              <w:rPr>
                <w:rFonts w:ascii="仿宋" w:hAnsi="仿宋" w:eastAsia="仿宋" w:cs="仿宋"/>
              </w:rPr>
            </w:pPr>
          </w:p>
        </w:tc>
        <w:tc>
          <w:tcPr>
            <w:tcW w:w="1440" w:type="dxa"/>
            <w:tcBorders>
              <w:left w:val="single" w:color="auto" w:sz="2" w:space="0"/>
            </w:tcBorders>
            <w:vAlign w:val="center"/>
          </w:tcPr>
          <w:p>
            <w:pPr>
              <w:spacing w:after="0"/>
              <w:jc w:val="center"/>
              <w:rPr>
                <w:rFonts w:ascii="仿宋" w:hAnsi="仿宋" w:eastAsia="仿宋" w:cs="仿宋"/>
              </w:rPr>
            </w:pPr>
            <w:r>
              <w:rPr>
                <w:rFonts w:hint="eastAsia" w:ascii="仿宋" w:hAnsi="仿宋" w:eastAsia="仿宋" w:cs="仿宋"/>
              </w:rPr>
              <w:t>见报价文件</w:t>
            </w:r>
          </w:p>
          <w:p>
            <w:pPr>
              <w:spacing w:after="0"/>
              <w:jc w:val="center"/>
              <w:rPr>
                <w:rFonts w:ascii="仿宋" w:hAnsi="仿宋" w:eastAsia="仿宋" w:cs="仿宋"/>
              </w:rPr>
            </w:pPr>
            <w:r>
              <w:rPr>
                <w:rFonts w:hint="eastAsia" w:ascii="仿宋" w:hAnsi="仿宋" w:eastAsia="仿宋" w:cs="仿宋"/>
              </w:rPr>
              <w:t>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67" w:type="dxa"/>
            <w:vAlign w:val="center"/>
          </w:tcPr>
          <w:p>
            <w:pPr>
              <w:widowControl w:val="0"/>
              <w:numPr>
                <w:ilvl w:val="0"/>
                <w:numId w:val="1"/>
              </w:numPr>
              <w:adjustRightInd/>
              <w:snapToGrid/>
              <w:spacing w:after="0"/>
              <w:ind w:left="0" w:firstLine="0"/>
              <w:jc w:val="center"/>
              <w:rPr>
                <w:rFonts w:ascii="仿宋" w:hAnsi="仿宋" w:eastAsia="仿宋" w:cs="仿宋"/>
              </w:rPr>
            </w:pPr>
          </w:p>
        </w:tc>
        <w:tc>
          <w:tcPr>
            <w:tcW w:w="3208" w:type="dxa"/>
            <w:gridSpan w:val="2"/>
            <w:vAlign w:val="center"/>
          </w:tcPr>
          <w:p>
            <w:pPr>
              <w:spacing w:after="0"/>
              <w:jc w:val="both"/>
              <w:rPr>
                <w:rFonts w:ascii="仿宋" w:hAnsi="仿宋" w:eastAsia="仿宋" w:cs="仿宋"/>
              </w:rPr>
            </w:pPr>
            <w:r>
              <w:rPr>
                <w:rFonts w:hint="eastAsia" w:ascii="仿宋" w:hAnsi="仿宋" w:eastAsia="仿宋" w:cs="仿宋"/>
              </w:rPr>
              <w:t>开具增值税专用发票</w:t>
            </w:r>
          </w:p>
        </w:tc>
        <w:tc>
          <w:tcPr>
            <w:tcW w:w="2530" w:type="dxa"/>
            <w:vAlign w:val="center"/>
          </w:tcPr>
          <w:p>
            <w:pPr>
              <w:spacing w:after="0"/>
              <w:jc w:val="center"/>
              <w:rPr>
                <w:rFonts w:ascii="仿宋" w:hAnsi="仿宋" w:eastAsia="仿宋" w:cs="仿宋"/>
              </w:rPr>
            </w:pPr>
          </w:p>
        </w:tc>
        <w:tc>
          <w:tcPr>
            <w:tcW w:w="2002" w:type="dxa"/>
            <w:tcBorders>
              <w:right w:val="single" w:color="auto" w:sz="2" w:space="0"/>
            </w:tcBorders>
            <w:vAlign w:val="center"/>
          </w:tcPr>
          <w:p>
            <w:pPr>
              <w:spacing w:after="0"/>
              <w:jc w:val="center"/>
              <w:rPr>
                <w:rFonts w:ascii="仿宋" w:hAnsi="仿宋" w:eastAsia="仿宋" w:cs="仿宋"/>
              </w:rPr>
            </w:pPr>
          </w:p>
        </w:tc>
        <w:tc>
          <w:tcPr>
            <w:tcW w:w="1440" w:type="dxa"/>
            <w:tcBorders>
              <w:left w:val="single" w:color="auto" w:sz="2" w:space="0"/>
            </w:tcBorders>
            <w:vAlign w:val="center"/>
          </w:tcPr>
          <w:p>
            <w:pPr>
              <w:spacing w:after="0"/>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67" w:type="dxa"/>
            <w:vAlign w:val="center"/>
          </w:tcPr>
          <w:p>
            <w:pPr>
              <w:widowControl w:val="0"/>
              <w:numPr>
                <w:ilvl w:val="0"/>
                <w:numId w:val="1"/>
              </w:numPr>
              <w:adjustRightInd/>
              <w:snapToGrid/>
              <w:spacing w:after="0"/>
              <w:ind w:left="0" w:firstLine="0"/>
              <w:jc w:val="center"/>
              <w:rPr>
                <w:rFonts w:ascii="仿宋" w:hAnsi="仿宋" w:eastAsia="仿宋" w:cs="仿宋"/>
              </w:rPr>
            </w:pPr>
          </w:p>
        </w:tc>
        <w:tc>
          <w:tcPr>
            <w:tcW w:w="3208" w:type="dxa"/>
            <w:gridSpan w:val="2"/>
            <w:vAlign w:val="center"/>
          </w:tcPr>
          <w:p>
            <w:pPr>
              <w:spacing w:after="0"/>
              <w:rPr>
                <w:rFonts w:ascii="仿宋" w:hAnsi="仿宋" w:eastAsia="仿宋" w:cs="仿宋"/>
              </w:rPr>
            </w:pPr>
            <w:r>
              <w:rPr>
                <w:rFonts w:hint="eastAsia" w:ascii="仿宋" w:hAnsi="仿宋" w:eastAsia="仿宋" w:cs="仿宋"/>
              </w:rPr>
              <w:t>付款方式：合同签订之日起10个工作日内预付</w:t>
            </w:r>
            <w:r>
              <w:rPr>
                <w:rFonts w:hint="eastAsia" w:ascii="仿宋" w:hAnsi="仿宋" w:eastAsia="仿宋" w:cs="仿宋"/>
                <w:u w:val="single"/>
              </w:rPr>
              <w:t>35</w:t>
            </w:r>
            <w:r>
              <w:rPr>
                <w:rFonts w:hint="eastAsia" w:ascii="仿宋" w:hAnsi="仿宋" w:eastAsia="仿宋" w:cs="仿宋"/>
              </w:rPr>
              <w:t>%，验收合格后20个工作日内支付</w:t>
            </w:r>
            <w:r>
              <w:rPr>
                <w:rFonts w:hint="eastAsia" w:ascii="仿宋" w:hAnsi="仿宋" w:eastAsia="仿宋" w:cs="仿宋"/>
                <w:u w:val="single"/>
              </w:rPr>
              <w:t xml:space="preserve">65 </w:t>
            </w:r>
            <w:r>
              <w:rPr>
                <w:rFonts w:hint="eastAsia" w:ascii="仿宋" w:hAnsi="仿宋" w:eastAsia="仿宋" w:cs="仿宋"/>
              </w:rPr>
              <w:t>%。</w:t>
            </w:r>
          </w:p>
        </w:tc>
        <w:tc>
          <w:tcPr>
            <w:tcW w:w="2530" w:type="dxa"/>
            <w:vAlign w:val="center"/>
          </w:tcPr>
          <w:p>
            <w:pPr>
              <w:spacing w:after="0"/>
              <w:jc w:val="center"/>
              <w:rPr>
                <w:rFonts w:ascii="仿宋" w:hAnsi="仿宋" w:eastAsia="仿宋" w:cs="仿宋"/>
              </w:rPr>
            </w:pPr>
          </w:p>
        </w:tc>
        <w:tc>
          <w:tcPr>
            <w:tcW w:w="2002" w:type="dxa"/>
            <w:tcBorders>
              <w:right w:val="single" w:color="auto" w:sz="2" w:space="0"/>
            </w:tcBorders>
            <w:vAlign w:val="center"/>
          </w:tcPr>
          <w:p>
            <w:pPr>
              <w:spacing w:after="0"/>
              <w:jc w:val="center"/>
              <w:rPr>
                <w:rFonts w:ascii="仿宋" w:hAnsi="仿宋" w:eastAsia="仿宋" w:cs="仿宋"/>
              </w:rPr>
            </w:pPr>
          </w:p>
        </w:tc>
        <w:tc>
          <w:tcPr>
            <w:tcW w:w="1440" w:type="dxa"/>
            <w:tcBorders>
              <w:left w:val="single" w:color="auto" w:sz="2" w:space="0"/>
            </w:tcBorders>
            <w:vAlign w:val="center"/>
          </w:tcPr>
          <w:p>
            <w:pPr>
              <w:spacing w:after="0"/>
              <w:jc w:val="center"/>
              <w:rPr>
                <w:rFonts w:ascii="仿宋" w:hAnsi="仿宋" w:eastAsia="仿宋" w:cs="仿宋"/>
              </w:rPr>
            </w:pPr>
          </w:p>
        </w:tc>
      </w:tr>
    </w:tbl>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其他要求：</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1.报价总额包括用户要求的全部内容、报价人投标文件响应承诺的全部内容、报价人设计、安装、随机零配件、标配工具、包装、运输保险、装卸、调试、培训、质保期服务、各项税费、计量费用、软件及合同实施过程中不可预见费用等项目相关的一切费用，报价金额不得高于采购预算。</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2.报价人对报价文件内容负全部法律责任。</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3.投标标的必须是通过合法渠道生产及获得的符合国家、地方、行业现行有关强制性技术规范和标准规定的设备（本项目采购及合同履行过程中上述规范或标准出台新的或替代版本，按当时有效的版本执行），满足招标文件对标的规定的规格、参数（指标）、功能、性能、质量、价格、有效期等要求，符合行业同类产品的一般技术及服务约定。</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4.提供采购项目分项报价，格式见附件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5.报价文件加盖公章。</w:t>
      </w:r>
    </w:p>
    <w:p>
      <w:pPr>
        <w:spacing w:after="0" w:line="600" w:lineRule="exact"/>
        <w:ind w:firstLine="656" w:firstLineChars="200"/>
        <w:rPr>
          <w:rFonts w:ascii="仿宋" w:hAnsi="仿宋" w:eastAsia="仿宋" w:cs="仿宋"/>
          <w:spacing w:val="4"/>
          <w:sz w:val="32"/>
          <w:szCs w:val="32"/>
          <w:u w:val="single"/>
        </w:rPr>
      </w:pPr>
      <w:r>
        <w:rPr>
          <w:rFonts w:hint="eastAsia" w:ascii="仿宋" w:hAnsi="仿宋" w:eastAsia="仿宋" w:cs="仿宋"/>
          <w:spacing w:val="4"/>
          <w:sz w:val="32"/>
          <w:szCs w:val="32"/>
        </w:rPr>
        <w:t>报价人名称（</w:t>
      </w:r>
      <w:r>
        <w:rPr>
          <w:rFonts w:hint="eastAsia" w:ascii="仿宋" w:hAnsi="仿宋" w:eastAsia="仿宋" w:cs="仿宋"/>
          <w:sz w:val="32"/>
          <w:szCs w:val="32"/>
        </w:rPr>
        <w:t>单位盖</w:t>
      </w:r>
      <w:r>
        <w:rPr>
          <w:rFonts w:hint="eastAsia" w:ascii="仿宋" w:hAnsi="仿宋" w:eastAsia="仿宋" w:cs="仿宋"/>
          <w:spacing w:val="4"/>
          <w:sz w:val="32"/>
          <w:szCs w:val="32"/>
        </w:rPr>
        <w:t>公章）：</w:t>
      </w:r>
    </w:p>
    <w:p>
      <w:pPr>
        <w:spacing w:after="0" w:line="600" w:lineRule="exact"/>
        <w:ind w:firstLine="656" w:firstLineChars="200"/>
        <w:rPr>
          <w:rFonts w:ascii="仿宋" w:hAnsi="仿宋" w:eastAsia="仿宋" w:cs="仿宋"/>
          <w:spacing w:val="4"/>
          <w:sz w:val="32"/>
          <w:szCs w:val="32"/>
          <w:u w:val="single"/>
        </w:rPr>
      </w:pPr>
      <w:r>
        <w:rPr>
          <w:rFonts w:hint="eastAsia" w:ascii="仿宋" w:hAnsi="仿宋" w:eastAsia="仿宋" w:cs="仿宋"/>
          <w:spacing w:val="4"/>
          <w:sz w:val="32"/>
          <w:szCs w:val="32"/>
        </w:rPr>
        <w:t>联系人</w:t>
      </w:r>
      <w:r>
        <w:rPr>
          <w:rFonts w:hint="eastAsia" w:ascii="仿宋" w:hAnsi="仿宋" w:eastAsia="仿宋" w:cs="仿宋"/>
          <w:sz w:val="32"/>
          <w:szCs w:val="32"/>
        </w:rPr>
        <w:t>：</w:t>
      </w:r>
      <w:r>
        <w:rPr>
          <w:rFonts w:hint="eastAsia" w:ascii="仿宋" w:hAnsi="仿宋" w:eastAsia="仿宋" w:cs="仿宋"/>
          <w:spacing w:val="4"/>
          <w:sz w:val="32"/>
          <w:szCs w:val="32"/>
        </w:rPr>
        <w:t>联系电话：</w:t>
      </w:r>
    </w:p>
    <w:p>
      <w:pPr>
        <w:spacing w:after="0" w:line="600" w:lineRule="exact"/>
        <w:ind w:firstLine="656" w:firstLineChars="200"/>
        <w:rPr>
          <w:rFonts w:ascii="仿宋" w:hAnsi="仿宋" w:eastAsia="仿宋" w:cs="仿宋"/>
          <w:spacing w:val="4"/>
          <w:sz w:val="32"/>
          <w:szCs w:val="32"/>
        </w:rPr>
      </w:pPr>
      <w:r>
        <w:rPr>
          <w:rFonts w:hint="eastAsia" w:ascii="仿宋" w:hAnsi="仿宋" w:eastAsia="仿宋" w:cs="仿宋"/>
          <w:spacing w:val="4"/>
          <w:sz w:val="32"/>
          <w:szCs w:val="32"/>
        </w:rPr>
        <w:t>联系地址：</w:t>
      </w:r>
    </w:p>
    <w:p>
      <w:pPr>
        <w:spacing w:after="0" w:line="600" w:lineRule="exact"/>
        <w:ind w:left="638" w:leftChars="290"/>
        <w:rPr>
          <w:rFonts w:ascii="仿宋" w:hAnsi="仿宋" w:eastAsia="仿宋" w:cs="仿宋"/>
          <w:spacing w:val="4"/>
          <w:sz w:val="32"/>
          <w:szCs w:val="32"/>
          <w:u w:val="single"/>
        </w:rPr>
      </w:pPr>
      <w:r>
        <w:rPr>
          <w:rFonts w:hint="eastAsia" w:ascii="仿宋" w:hAnsi="仿宋" w:eastAsia="仿宋" w:cs="仿宋"/>
          <w:sz w:val="32"/>
          <w:szCs w:val="32"/>
        </w:rPr>
        <w:t>法定代表人或报价人授权代表（签名及盖章）：</w:t>
      </w:r>
      <w:r>
        <w:rPr>
          <w:rFonts w:hint="eastAsia" w:ascii="仿宋" w:hAnsi="仿宋" w:eastAsia="仿宋" w:cs="仿宋"/>
          <w:spacing w:val="4"/>
          <w:sz w:val="32"/>
          <w:szCs w:val="32"/>
        </w:rPr>
        <w:t>职务：</w:t>
      </w:r>
    </w:p>
    <w:p>
      <w:pPr>
        <w:spacing w:after="0" w:line="600" w:lineRule="exact"/>
        <w:ind w:firstLine="656" w:firstLineChars="200"/>
        <w:rPr>
          <w:rFonts w:ascii="仿宋" w:hAnsi="仿宋" w:eastAsia="仿宋" w:cs="仿宋"/>
          <w:spacing w:val="4"/>
          <w:sz w:val="32"/>
          <w:szCs w:val="32"/>
          <w:u w:val="single"/>
        </w:rPr>
      </w:pPr>
      <w:r>
        <w:rPr>
          <w:rFonts w:hint="eastAsia" w:ascii="仿宋" w:hAnsi="仿宋" w:eastAsia="仿宋" w:cs="仿宋"/>
          <w:spacing w:val="4"/>
          <w:sz w:val="32"/>
          <w:szCs w:val="32"/>
        </w:rPr>
        <w:t>日期:</w:t>
      </w:r>
    </w:p>
    <w:p>
      <w:pPr>
        <w:spacing w:after="0" w:line="600" w:lineRule="exact"/>
        <w:ind w:firstLine="656" w:firstLineChars="200"/>
        <w:rPr>
          <w:rFonts w:ascii="仿宋" w:hAnsi="仿宋" w:eastAsia="仿宋" w:cs="仿宋"/>
          <w:spacing w:val="4"/>
          <w:sz w:val="32"/>
          <w:szCs w:val="32"/>
        </w:rPr>
      </w:pPr>
      <w:r>
        <w:rPr>
          <w:rFonts w:hint="eastAsia" w:ascii="仿宋" w:hAnsi="仿宋" w:eastAsia="仿宋" w:cs="仿宋"/>
          <w:spacing w:val="4"/>
          <w:sz w:val="32"/>
          <w:szCs w:val="32"/>
        </w:rPr>
        <w:t>提供签字人的代表人证明书</w:t>
      </w:r>
      <w:r>
        <w:rPr>
          <w:rFonts w:hint="eastAsia" w:ascii="仿宋" w:hAnsi="仿宋" w:eastAsia="仿宋" w:cs="仿宋"/>
          <w:spacing w:val="4"/>
          <w:sz w:val="32"/>
          <w:szCs w:val="32"/>
          <w:lang w:val="en-US" w:eastAsia="zh-CN"/>
        </w:rPr>
        <w:t>和</w:t>
      </w:r>
      <w:r>
        <w:rPr>
          <w:rFonts w:hint="eastAsia" w:ascii="仿宋" w:hAnsi="仿宋" w:eastAsia="仿宋" w:cs="仿宋"/>
          <w:spacing w:val="4"/>
          <w:sz w:val="32"/>
          <w:szCs w:val="32"/>
        </w:rPr>
        <w:t>授权书，格式见附件</w:t>
      </w:r>
      <w:r>
        <w:rPr>
          <w:rFonts w:hint="eastAsia" w:ascii="仿宋" w:hAnsi="仿宋" w:eastAsia="仿宋" w:cs="仿宋"/>
          <w:spacing w:val="4"/>
          <w:sz w:val="32"/>
          <w:szCs w:val="32"/>
          <w:lang w:val="en-US" w:eastAsia="zh-CN"/>
        </w:rPr>
        <w:t>3</w:t>
      </w:r>
      <w:r>
        <w:rPr>
          <w:rFonts w:hint="eastAsia" w:ascii="仿宋" w:hAnsi="仿宋" w:eastAsia="仿宋" w:cs="仿宋"/>
          <w:spacing w:val="4"/>
          <w:sz w:val="32"/>
          <w:szCs w:val="32"/>
        </w:rPr>
        <w:t>。</w:t>
      </w:r>
    </w:p>
    <w:p>
      <w:pPr>
        <w:rPr>
          <w:rFonts w:ascii="黑体" w:hAnsi="黑体" w:eastAsia="黑体" w:cs="黑体"/>
          <w:b/>
          <w:sz w:val="32"/>
          <w:szCs w:val="32"/>
        </w:rPr>
      </w:pPr>
      <w:bookmarkStart w:id="0" w:name="_Toc435514863"/>
      <w:bookmarkStart w:id="1" w:name="_Toc435515303"/>
      <w:r>
        <w:rPr>
          <w:rFonts w:hint="eastAsia" w:ascii="黑体" w:hAnsi="黑体" w:eastAsia="黑体" w:cs="黑体"/>
          <w:b/>
          <w:sz w:val="32"/>
          <w:szCs w:val="32"/>
        </w:rPr>
        <w:br w:type="page"/>
      </w:r>
      <w:bookmarkStart w:id="9" w:name="_GoBack"/>
      <w:bookmarkEnd w:id="9"/>
    </w:p>
    <w:p>
      <w:pPr>
        <w:spacing w:afterLines="50"/>
        <w:outlineLvl w:val="2"/>
        <w:rPr>
          <w:rFonts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spacing w:afterLines="50"/>
        <w:jc w:val="center"/>
        <w:outlineLvl w:val="2"/>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存储</w:t>
      </w:r>
      <w:r>
        <w:rPr>
          <w:rFonts w:hint="eastAsia" w:ascii="方正小标宋简体" w:hAnsi="方正小标宋简体" w:eastAsia="方正小标宋简体" w:cs="方正小标宋简体"/>
          <w:bCs/>
          <w:sz w:val="44"/>
          <w:szCs w:val="44"/>
          <w:lang w:val="en-US" w:eastAsia="zh-CN"/>
        </w:rPr>
        <w:t>设备</w:t>
      </w:r>
      <w:r>
        <w:rPr>
          <w:rFonts w:hint="eastAsia" w:ascii="方正小标宋简体" w:hAnsi="方正小标宋简体" w:eastAsia="方正小标宋简体" w:cs="方正小标宋简体"/>
          <w:bCs/>
          <w:sz w:val="44"/>
          <w:szCs w:val="44"/>
        </w:rPr>
        <w:t>参数要求</w:t>
      </w:r>
    </w:p>
    <w:tbl>
      <w:tblPr>
        <w:tblStyle w:val="10"/>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6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tcPr>
          <w:p>
            <w:pPr>
              <w:widowControl w:val="0"/>
              <w:spacing w:afterLines="50"/>
              <w:jc w:val="both"/>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要求</w:t>
            </w:r>
          </w:p>
        </w:tc>
        <w:tc>
          <w:tcPr>
            <w:tcW w:w="6490" w:type="dxa"/>
          </w:tcPr>
          <w:p>
            <w:pPr>
              <w:widowControl w:val="0"/>
              <w:spacing w:afterLines="50"/>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restart"/>
            <w:vAlign w:val="center"/>
          </w:tcPr>
          <w:p>
            <w:pPr>
              <w:widowControl w:val="0"/>
              <w:spacing w:afterLines="50"/>
              <w:jc w:val="both"/>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硬件要求</w:t>
            </w:r>
          </w:p>
        </w:tc>
        <w:tc>
          <w:tcPr>
            <w:tcW w:w="6490" w:type="dxa"/>
          </w:tcPr>
          <w:p>
            <w:pPr>
              <w:widowControl w:val="0"/>
              <w:jc w:val="both"/>
              <w:rPr>
                <w:rFonts w:asciiTheme="minorEastAsia" w:hAnsiTheme="minorEastAsia" w:eastAsiaTheme="minorEastAsia" w:cstheme="minorEastAsia"/>
                <w:bCs/>
                <w:sz w:val="24"/>
                <w:szCs w:val="24"/>
              </w:rPr>
            </w:pPr>
            <w:r>
              <w:rPr>
                <w:rFonts w:hint="eastAsia" w:ascii="仿宋" w:hAnsi="仿宋" w:eastAsia="仿宋" w:cs="仿宋"/>
              </w:rPr>
              <w:t>1.RAID：提供磁盘阵列技术支持RAID（Redundant Array of Independent Disk Drives）Level 0、1、5、6、10及Basic、JBOD，支持磁盘漫游，支持阵列组，支持多阵列群组合并容量空间，支持自动阵列组合，充分提高硬盘容量使用率；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Theme="minorEastAsia" w:hAnsiTheme="minorEastAsia" w:eastAsiaTheme="minorEastAsia" w:cstheme="minorEastAsia"/>
                <w:bCs/>
                <w:sz w:val="24"/>
                <w:szCs w:val="24"/>
              </w:rPr>
            </w:pPr>
            <w:r>
              <w:rPr>
                <w:rFonts w:hint="eastAsia" w:ascii="仿宋" w:hAnsi="仿宋" w:eastAsia="仿宋" w:cs="仿宋"/>
              </w:rPr>
              <w:t>2.主机规格：2U、支持1组扩充柜，不少于24 Hot Swap硬盘槽位；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Theme="minorEastAsia" w:hAnsiTheme="minorEastAsia" w:eastAsiaTheme="minorEastAsia" w:cstheme="minorEastAsia"/>
                <w:bCs/>
                <w:sz w:val="24"/>
                <w:szCs w:val="24"/>
              </w:rPr>
            </w:pPr>
            <w:r>
              <w:rPr>
                <w:rFonts w:hint="eastAsia" w:ascii="仿宋" w:hAnsi="仿宋" w:eastAsia="仿宋" w:cs="仿宋"/>
              </w:rPr>
              <w:t>3.网口：不少于4个RJ-45 1GbE NIC接口；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4.外接口：USB 3.0 端口*2、12Gb/s Inniband扩充端口*1；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5.电源以及风扇数量：500W电源 x 2 pcs， 60 mm x 60 mm x 3 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6.CPU：不低于4-core 2.2 GHz 64-bit；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7.内存：不少于16 GB DDR4 ECC UDIMM（可扩充至64GB).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8.导轨：滑动式导轨.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9.FCC：Class A、CE：Class A、BSMI：Class A 、VCCI:  Class A 、RCM:  Class A 、EAC: Class A、CCC: Class A、KC: Class A、UL: Class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10.机械硬盘：容量：8TB；尺寸规格： 3.5"；接口： SATA 6 Gb/s；扇区大小：512e；性能：旋转速度：7200rpm；接口速度：6.0Gb/s,3.0Gb/s,1.5Gb/s；缓冲区大小：256 MiB；持续数据传输速度上限（典型）：230 MiB/s；可靠性：平均故障间隔时间 (MTTF)：2.5 百万小时，工作负载等级：每年传输 550 TB，数量：10块；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12.固态硬盘：容量：960GB；尺寸规格：2.5" 7mm；接口：SATA 6 Gb/s；性能： 持续循序读取（128 KB，QD32）：530 MB/s，持续循序写入（128 KB，QD32）：500 MB/s，持续随机读取（4KB，QD32）：98,000 IOPS，持续随机写入（4KB，QD32）：67,000 IOPS；耐用性和可靠性：写入的 TB 数 (TBW)*： 2,194 TB，平均故障间隔时间 (MTBF)：1.5 百万小时，数量：2块。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restart"/>
            <w:vAlign w:val="center"/>
          </w:tcPr>
          <w:p>
            <w:pPr>
              <w:widowControl w:val="0"/>
              <w:spacing w:afterLines="50"/>
              <w:jc w:val="both"/>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安全要求</w:t>
            </w:r>
          </w:p>
        </w:tc>
        <w:tc>
          <w:tcPr>
            <w:tcW w:w="6490" w:type="dxa"/>
          </w:tcPr>
          <w:p>
            <w:pPr>
              <w:widowControl w:val="0"/>
              <w:jc w:val="both"/>
              <w:rPr>
                <w:rFonts w:ascii="仿宋" w:hAnsi="仿宋" w:eastAsia="仿宋" w:cs="仿宋"/>
              </w:rPr>
            </w:pPr>
            <w:r>
              <w:rPr>
                <w:rFonts w:hint="eastAsia" w:ascii="仿宋" w:hAnsi="仿宋" w:eastAsia="仿宋" w:cs="仿宋"/>
              </w:rPr>
              <w:t>1.</w:t>
            </w:r>
            <w:r>
              <w:rPr>
                <w:rFonts w:hint="eastAsia" w:ascii="仿宋" w:hAnsi="仿宋" w:eastAsia="仿宋" w:cs="仿宋"/>
                <w:lang w:val="zh-CN"/>
              </w:rPr>
              <w:t>协议支持</w:t>
            </w:r>
            <w:r>
              <w:rPr>
                <w:rFonts w:hint="eastAsia" w:ascii="仿宋" w:hAnsi="仿宋" w:eastAsia="仿宋" w:cs="仿宋"/>
              </w:rPr>
              <w:t>：</w:t>
            </w:r>
            <w:r>
              <w:rPr>
                <w:rFonts w:hint="eastAsia" w:ascii="仿宋" w:hAnsi="仿宋" w:eastAsia="仿宋" w:cs="仿宋"/>
                <w:lang w:val="zh-CN"/>
              </w:rPr>
              <w:t>支持</w:t>
            </w:r>
            <w:r>
              <w:rPr>
                <w:rFonts w:hint="eastAsia" w:ascii="仿宋" w:hAnsi="仿宋" w:eastAsia="仿宋" w:cs="仿宋"/>
              </w:rPr>
              <w:t>TCP/IP</w:t>
            </w:r>
            <w:r>
              <w:rPr>
                <w:rFonts w:hint="eastAsia" w:ascii="仿宋" w:hAnsi="仿宋" w:eastAsia="仿宋" w:cs="仿宋"/>
                <w:lang w:val="zh-CN"/>
              </w:rPr>
              <w:t>、</w:t>
            </w:r>
            <w:r>
              <w:rPr>
                <w:rFonts w:hint="eastAsia" w:ascii="仿宋" w:hAnsi="仿宋" w:eastAsia="仿宋" w:cs="仿宋"/>
              </w:rPr>
              <w:t>SMB(Server Message Block)</w:t>
            </w:r>
            <w:r>
              <w:rPr>
                <w:rFonts w:hint="eastAsia" w:ascii="仿宋" w:hAnsi="仿宋" w:eastAsia="仿宋" w:cs="仿宋"/>
                <w:lang w:val="zh-CN"/>
              </w:rPr>
              <w:t>、</w:t>
            </w:r>
            <w:r>
              <w:rPr>
                <w:rFonts w:hint="eastAsia" w:ascii="仿宋" w:hAnsi="仿宋" w:eastAsia="仿宋" w:cs="仿宋"/>
              </w:rPr>
              <w:t xml:space="preserve"> CIFS(Common Internet File System)</w:t>
            </w:r>
            <w:r>
              <w:rPr>
                <w:rFonts w:hint="eastAsia" w:ascii="仿宋" w:hAnsi="仿宋" w:eastAsia="仿宋" w:cs="仿宋"/>
                <w:lang w:val="zh-CN"/>
              </w:rPr>
              <w:t>、</w:t>
            </w:r>
            <w:r>
              <w:rPr>
                <w:rFonts w:hint="eastAsia" w:ascii="仿宋" w:hAnsi="仿宋" w:eastAsia="仿宋" w:cs="仿宋"/>
              </w:rPr>
              <w:t>AFP</w:t>
            </w:r>
            <w:r>
              <w:rPr>
                <w:rFonts w:hint="eastAsia" w:ascii="仿宋" w:hAnsi="仿宋" w:eastAsia="仿宋" w:cs="仿宋"/>
                <w:lang w:val="zh-CN"/>
              </w:rPr>
              <w:t>、</w:t>
            </w:r>
            <w:r>
              <w:rPr>
                <w:rFonts w:hint="eastAsia" w:ascii="仿宋" w:hAnsi="仿宋" w:eastAsia="仿宋" w:cs="仿宋"/>
              </w:rPr>
              <w:t>NFS</w:t>
            </w:r>
            <w:r>
              <w:rPr>
                <w:rFonts w:hint="eastAsia" w:ascii="仿宋" w:hAnsi="仿宋" w:eastAsia="仿宋" w:cs="仿宋"/>
                <w:lang w:val="zh-CN"/>
              </w:rPr>
              <w:t>、</w:t>
            </w:r>
            <w:r>
              <w:rPr>
                <w:rFonts w:hint="eastAsia" w:ascii="仿宋" w:hAnsi="仿宋" w:eastAsia="仿宋" w:cs="仿宋"/>
              </w:rPr>
              <w:t>FTP</w:t>
            </w:r>
            <w:r>
              <w:rPr>
                <w:rFonts w:hint="eastAsia" w:ascii="仿宋" w:hAnsi="仿宋" w:eastAsia="仿宋" w:cs="仿宋"/>
                <w:lang w:val="zh-CN"/>
              </w:rPr>
              <w:t>、</w:t>
            </w:r>
            <w:r>
              <w:rPr>
                <w:rFonts w:hint="eastAsia" w:ascii="仿宋" w:hAnsi="仿宋" w:eastAsia="仿宋" w:cs="仿宋"/>
              </w:rPr>
              <w:t>WebDAV</w:t>
            </w:r>
            <w:r>
              <w:rPr>
                <w:rFonts w:hint="eastAsia" w:ascii="仿宋" w:hAnsi="仿宋" w:eastAsia="仿宋" w:cs="仿宋"/>
                <w:lang w:val="zh-CN"/>
              </w:rPr>
              <w:t>、</w:t>
            </w:r>
            <w:r>
              <w:rPr>
                <w:rFonts w:hint="eastAsia" w:ascii="仿宋" w:hAnsi="仿宋" w:eastAsia="仿宋" w:cs="仿宋"/>
              </w:rPr>
              <w:t>CalDAV</w:t>
            </w:r>
            <w:r>
              <w:rPr>
                <w:rFonts w:hint="eastAsia" w:ascii="仿宋" w:hAnsi="仿宋" w:eastAsia="仿宋" w:cs="仿宋"/>
                <w:lang w:val="zh-CN"/>
              </w:rPr>
              <w:t>、</w:t>
            </w:r>
            <w:r>
              <w:rPr>
                <w:rFonts w:hint="eastAsia" w:ascii="仿宋" w:hAnsi="仿宋" w:eastAsia="仿宋" w:cs="仿宋"/>
              </w:rPr>
              <w:t>iSCSI</w:t>
            </w:r>
            <w:r>
              <w:rPr>
                <w:rFonts w:hint="eastAsia" w:ascii="仿宋" w:hAnsi="仿宋" w:eastAsia="仿宋" w:cs="仿宋"/>
                <w:lang w:val="zh-CN"/>
              </w:rPr>
              <w:t>、</w:t>
            </w:r>
            <w:r>
              <w:rPr>
                <w:rFonts w:hint="eastAsia" w:ascii="仿宋" w:hAnsi="仿宋" w:eastAsia="仿宋" w:cs="仿宋"/>
              </w:rPr>
              <w:t>Telnet</w:t>
            </w:r>
            <w:r>
              <w:rPr>
                <w:rFonts w:hint="eastAsia" w:ascii="仿宋" w:hAnsi="仿宋" w:eastAsia="仿宋" w:cs="仿宋"/>
                <w:lang w:val="zh-CN"/>
              </w:rPr>
              <w:t>、</w:t>
            </w:r>
            <w:r>
              <w:rPr>
                <w:rFonts w:hint="eastAsia" w:ascii="仿宋" w:hAnsi="仿宋" w:eastAsia="仿宋" w:cs="仿宋"/>
              </w:rPr>
              <w:t>SSH</w:t>
            </w:r>
            <w:r>
              <w:rPr>
                <w:rFonts w:hint="eastAsia" w:ascii="仿宋" w:hAnsi="仿宋" w:eastAsia="仿宋" w:cs="仿宋"/>
                <w:lang w:val="zh-CN"/>
              </w:rPr>
              <w:t>、</w:t>
            </w:r>
            <w:r>
              <w:rPr>
                <w:rFonts w:hint="eastAsia" w:ascii="仿宋" w:hAnsi="仿宋" w:eastAsia="仿宋" w:cs="仿宋"/>
              </w:rPr>
              <w:t>SNMP</w:t>
            </w:r>
            <w:r>
              <w:rPr>
                <w:rFonts w:hint="eastAsia" w:ascii="仿宋" w:hAnsi="仿宋" w:eastAsia="仿宋" w:cs="仿宋"/>
                <w:lang w:val="zh-CN"/>
              </w:rPr>
              <w:t>、</w:t>
            </w:r>
            <w:r>
              <w:rPr>
                <w:rFonts w:hint="eastAsia" w:ascii="仿宋" w:hAnsi="仿宋" w:eastAsia="仿宋" w:cs="仿宋"/>
              </w:rPr>
              <w:t>LDAP Directory</w:t>
            </w:r>
            <w:r>
              <w:rPr>
                <w:rFonts w:hint="eastAsia" w:ascii="仿宋" w:hAnsi="仿宋" w:eastAsia="仿宋" w:cs="仿宋"/>
                <w:lang w:val="zh-CN"/>
              </w:rPr>
              <w:t>、</w:t>
            </w:r>
            <w:r>
              <w:rPr>
                <w:rFonts w:hint="eastAsia" w:ascii="仿宋" w:hAnsi="仿宋" w:eastAsia="仿宋" w:cs="仿宋"/>
              </w:rPr>
              <w:t>Active Directory；(</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2</w:t>
            </w:r>
            <w:r>
              <w:rPr>
                <w:rFonts w:hint="eastAsia" w:ascii="仿宋" w:hAnsi="仿宋" w:eastAsia="仿宋" w:cs="仿宋"/>
                <w:lang w:val="zh-CN"/>
              </w:rPr>
              <w:t>.</w:t>
            </w:r>
            <w:r>
              <w:rPr>
                <w:rFonts w:hint="eastAsia" w:ascii="仿宋" w:hAnsi="仿宋" w:eastAsia="仿宋" w:cs="仿宋"/>
              </w:rPr>
              <w:t>传输安全：</w:t>
            </w:r>
            <w:r>
              <w:rPr>
                <w:rFonts w:hint="eastAsia" w:ascii="仿宋" w:hAnsi="仿宋" w:eastAsia="仿宋" w:cs="仿宋"/>
                <w:lang w:val="zh-CN"/>
              </w:rPr>
              <w:t>FTP联机支持 SSL/TLS、自动封锁可疑 IP、防火墙设定、Rsync 网络备份加密、HTTPS 安全联机。通过弹性的自定义设置，防御来自互联网的攻击，阻挡异常行为。先进的加密算法确保硬盘上文件的机密性，通过互联网的数据传输也可被加密，有效防堵任何恶意行为，提升机密数据的安全性；</w:t>
            </w:r>
            <w:r>
              <w:rPr>
                <w:rFonts w:hint="eastAsia" w:ascii="仿宋" w:hAnsi="仿宋" w:eastAsia="仿宋" w:cs="仿宋"/>
              </w:rPr>
              <w:t>(</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3.目录权限以及文件管理：提供多台设备访问路径SMB统一入口，提供文件共享效率和便捷性，支持Windows ADS (Active Directory Services)及LDAP服务器架设、必须完整支持Windows ACL13种权限设定，并可同时通过Windows窗口及网页管理页面直接设定 ACL权限。管理员可以预定义委派给非管理员使其拥有创建账号及设置权限的能力，以减少管理工作负载，方便的调用已有的数据安全性层级，快速有效的设置使用者及群组的权限，例如共享文件夹、子文件夹和文件的权限都可进行精确的权限设置。做到权限的精确控管，可导出权限报告；(</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4.支持双机热备，使用两台主机组成高可用性集群，分别为主、副服务器。主服务器与副服务器之间通过心跳线连接，主服务器的所有数据皆镜射至副服务器，当主服务器发生错误时，副服务器马上取而代之。使用者可继续通过副服务器存取文件、就像故障从未发生，而 IT 人员将获得更多时间来维修或更换故障的硬件；(</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5.提供共享资料夹之资料快照功能(Snapshots)，可手动或定时执行资料快照，以保障资料误删时，可快速恢复资料；(</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6.支持二次登入认证，登陆时除了需要输入账号与密码组合外，额外要求输入一组在配对的手机上产生的六位数动态密码，提供更高的安全性防止他人登录；(</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7.采用基于Linux-based操作系统，提供安全性和稳定性；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8.支持SMB 3 加密，安全传输文件；(</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9.提供自有平台杀毒软件；(</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10.硬件加密引擎；(</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11.日志审计以及归档。(</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restart"/>
            <w:vAlign w:val="center"/>
          </w:tcPr>
          <w:p>
            <w:pPr>
              <w:widowControl w:val="0"/>
              <w:spacing w:afterLines="50"/>
              <w:jc w:val="both"/>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同步以及备份文件功能</w:t>
            </w:r>
          </w:p>
        </w:tc>
        <w:tc>
          <w:tcPr>
            <w:tcW w:w="6490" w:type="dxa"/>
          </w:tcPr>
          <w:p>
            <w:pPr>
              <w:widowControl w:val="0"/>
              <w:jc w:val="both"/>
              <w:rPr>
                <w:rFonts w:ascii="仿宋" w:hAnsi="仿宋" w:eastAsia="仿宋" w:cs="仿宋"/>
              </w:rPr>
            </w:pPr>
            <w:r>
              <w:rPr>
                <w:rFonts w:hint="eastAsia" w:ascii="仿宋" w:hAnsi="仿宋" w:eastAsia="仿宋" w:cs="仿宋"/>
              </w:rPr>
              <w:t>1.支持与</w:t>
            </w:r>
            <w:r>
              <w:rPr>
                <w:rFonts w:hint="eastAsia" w:ascii="仿宋" w:hAnsi="仿宋" w:eastAsia="仿宋" w:cs="仿宋"/>
                <w:b w:val="0"/>
                <w:bCs w:val="0"/>
              </w:rPr>
              <w:t>原存储</w:t>
            </w:r>
            <w:r>
              <w:rPr>
                <w:rFonts w:hint="eastAsia" w:ascii="仿宋" w:hAnsi="仿宋" w:eastAsia="仿宋" w:cs="仿宋"/>
                <w:b w:val="0"/>
                <w:bCs w:val="0"/>
                <w:lang w:val="en-US" w:eastAsia="zh-CN"/>
              </w:rPr>
              <w:t>设备</w:t>
            </w:r>
            <w:r>
              <w:rPr>
                <w:rFonts w:hint="eastAsia" w:ascii="仿宋" w:hAnsi="仿宋" w:eastAsia="仿宋" w:cs="仿宋"/>
              </w:rPr>
              <w:t>远程双向自动同步文件，且可提供权限控制。为保护重要数据受到无预警的灾难损害(如火灾等)，可将数据(如用户账户、共享文件夹以及文件权限、文件分享或其他设置等)轻松同步至不同地点的存储</w:t>
            </w:r>
            <w:r>
              <w:rPr>
                <w:rFonts w:hint="eastAsia" w:ascii="仿宋" w:hAnsi="仿宋" w:eastAsia="仿宋" w:cs="仿宋"/>
                <w:lang w:val="en-US" w:eastAsia="zh-CN"/>
              </w:rPr>
              <w:t>设备</w:t>
            </w:r>
            <w:r>
              <w:rPr>
                <w:rFonts w:hint="eastAsia" w:ascii="仿宋" w:hAnsi="仿宋" w:eastAsia="仿宋" w:cs="仿宋"/>
              </w:rPr>
              <w:t>中；(</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2.网络备份、本地备份、桌面备份、配置备份</w:t>
            </w:r>
            <w:r>
              <w:rPr>
                <w:rFonts w:hint="eastAsia" w:ascii="仿宋" w:hAnsi="仿宋" w:eastAsia="仿宋" w:cs="仿宋"/>
                <w:lang w:val="en-US" w:eastAsia="zh-CN"/>
              </w:rPr>
              <w:t>均</w:t>
            </w:r>
            <w:r>
              <w:rPr>
                <w:rFonts w:hint="eastAsia" w:ascii="仿宋" w:hAnsi="仿宋" w:eastAsia="仿宋" w:cs="仿宋"/>
              </w:rPr>
              <w:t>支持跨平台使用；(</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3.支持G Suite／Office 365备份解决方案，防范恶意和故意删除事件，从而确保全面控制员工数据；(</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4.支持VMware vSphere、Microsoft Hyper-V虚拟机备份，支持数据重删;(</w:t>
            </w:r>
            <w:r>
              <w:rPr>
                <w:rFonts w:hint="eastAsia" w:ascii="仿宋" w:hAnsi="仿宋" w:eastAsia="仿宋" w:cs="仿宋"/>
                <w:lang w:eastAsia="zh-CN"/>
              </w:rPr>
              <w:t>提供功能截图</w:t>
            </w:r>
            <w:r>
              <w:rPr>
                <w:rFonts w:hint="eastAsia" w:ascii="仿宋" w:hAnsi="仿宋" w:eastAsia="仿宋" w:cs="仿宋"/>
              </w:rPr>
              <w:t>)</w:t>
            </w:r>
          </w:p>
          <w:p>
            <w:pPr>
              <w:widowControl w:val="0"/>
              <w:jc w:val="both"/>
              <w:rPr>
                <w:rFonts w:ascii="仿宋" w:hAnsi="仿宋" w:eastAsia="仿宋" w:cs="仿宋"/>
              </w:rPr>
            </w:pPr>
            <w:r>
              <w:rPr>
                <w:rFonts w:hint="eastAsia" w:ascii="仿宋" w:hAnsi="仿宋" w:eastAsia="仿宋" w:cs="仿宋"/>
              </w:rPr>
              <w:t>5.支持物理服务器、PC、文件服务器备份，支持数据重删；(</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6.支持windows、linux服务器整机备份，支持存储自身整机备份。(</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restart"/>
            <w:vAlign w:val="center"/>
          </w:tcPr>
          <w:p>
            <w:pPr>
              <w:widowControl w:val="0"/>
              <w:spacing w:afterLines="50"/>
              <w:jc w:val="both"/>
              <w:outlineLvl w:val="2"/>
              <w:rPr>
                <w:rFonts w:asciiTheme="minorEastAsia" w:hAnsiTheme="minorEastAsia" w:cstheme="minorEastAsia"/>
                <w:bCs/>
                <w:sz w:val="24"/>
                <w:szCs w:val="24"/>
              </w:rPr>
            </w:pPr>
            <w:r>
              <w:rPr>
                <w:rFonts w:hint="eastAsia" w:asciiTheme="minorEastAsia" w:hAnsiTheme="minorEastAsia" w:eastAsiaTheme="minorEastAsia" w:cstheme="minorEastAsia"/>
                <w:bCs/>
                <w:sz w:val="24"/>
                <w:szCs w:val="24"/>
              </w:rPr>
              <w:t>磁盘管理功能</w:t>
            </w:r>
          </w:p>
        </w:tc>
        <w:tc>
          <w:tcPr>
            <w:tcW w:w="6490" w:type="dxa"/>
          </w:tcPr>
          <w:p>
            <w:pPr>
              <w:widowControl w:val="0"/>
              <w:jc w:val="both"/>
              <w:rPr>
                <w:rFonts w:ascii="仿宋" w:hAnsi="仿宋" w:eastAsia="仿宋" w:cs="仿宋"/>
              </w:rPr>
            </w:pPr>
            <w:r>
              <w:rPr>
                <w:rFonts w:hint="eastAsia" w:ascii="仿宋" w:hAnsi="仿宋" w:eastAsia="仿宋" w:cs="仿宋"/>
              </w:rPr>
              <w:t>1.当使用大小不同的硬盘时，可将可用存储空间提升到最大，避免插入不同容量的硬盘造成存储空间损失；(</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2.提供磁盘空间配额管理功能，限制在共享资料用户的磁盘空间使用量，以避免少数用户大量占用共享磁盘空间，达到合理分配磁盘资源的目的；(</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3.高扩充性：对扩充存储空间的需求时，可以轻松新增更多硬盘、SSD 或扩充设备，在不影响既有 RAID 设置的情况下加大容量；(</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4.提供磁盘状态警告提示；(</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5.提供容量存储空间分析；(</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6.磁盘寿命ai预判；(</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7.新增ssd缓存群组，可分配给多个存储空间使用，并随时新增ssd进行容量扩充；(</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restart"/>
            <w:vAlign w:val="center"/>
          </w:tcPr>
          <w:p>
            <w:pPr>
              <w:widowControl w:val="0"/>
              <w:spacing w:afterLines="50"/>
              <w:jc w:val="both"/>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系统界面以及系统管理</w:t>
            </w:r>
          </w:p>
        </w:tc>
        <w:tc>
          <w:tcPr>
            <w:tcW w:w="6490" w:type="dxa"/>
          </w:tcPr>
          <w:p>
            <w:pPr>
              <w:widowControl w:val="0"/>
              <w:jc w:val="both"/>
              <w:rPr>
                <w:rFonts w:ascii="仿宋" w:hAnsi="仿宋" w:eastAsia="仿宋" w:cs="仿宋"/>
              </w:rPr>
            </w:pPr>
            <w:r>
              <w:rPr>
                <w:rFonts w:hint="eastAsia" w:ascii="仿宋" w:hAnsi="仿宋" w:eastAsia="仿宋" w:cs="仿宋"/>
              </w:rPr>
              <w:t>1.提供Web或 Java图形化多任务网页接口进行管理。即在浏览器(支持IE，Chrome、Firefox、Safari等)中输入IP地址或域名，即可快速方便地访问服务器并进行操作及管理;(</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2.支持 Unicode内码。支持中文、英文等多国语言;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Merge w:val="continue"/>
          </w:tcPr>
          <w:p>
            <w:pPr>
              <w:widowControl w:val="0"/>
              <w:spacing w:afterLines="50"/>
              <w:jc w:val="both"/>
              <w:outlineLvl w:val="2"/>
              <w:rPr>
                <w:rFonts w:asciiTheme="minorEastAsia" w:hAnsiTheme="minorEastAsia" w:eastAsiaTheme="minorEastAsia" w:cstheme="minorEastAsia"/>
                <w:bCs/>
                <w:sz w:val="24"/>
                <w:szCs w:val="24"/>
              </w:rPr>
            </w:pPr>
          </w:p>
        </w:tc>
        <w:tc>
          <w:tcPr>
            <w:tcW w:w="6490" w:type="dxa"/>
          </w:tcPr>
          <w:p>
            <w:pPr>
              <w:widowControl w:val="0"/>
              <w:jc w:val="both"/>
              <w:rPr>
                <w:rFonts w:ascii="仿宋" w:hAnsi="仿宋" w:eastAsia="仿宋" w:cs="仿宋"/>
              </w:rPr>
            </w:pPr>
            <w:r>
              <w:rPr>
                <w:rFonts w:hint="eastAsia" w:ascii="仿宋" w:hAnsi="仿宋" w:eastAsia="仿宋" w:cs="仿宋"/>
              </w:rPr>
              <w:t>3.提供集中化管理系统功能，统一管理多台存储服务器(包含原有存储服务器，所有服务器的系统状态、硬盘存储空间用量、日志以及实时的资源消耗及硬盘健康情况，都可通过单一操作界面进行统一管理。并且支持服务器群组策略管理)。(</w:t>
            </w:r>
            <w:r>
              <w:rPr>
                <w:rFonts w:hint="eastAsia" w:ascii="仿宋" w:hAnsi="仿宋" w:eastAsia="仿宋" w:cs="仿宋"/>
                <w:lang w:eastAsia="zh-CN"/>
              </w:rPr>
              <w:t>提供功能截图</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8" w:type="dxa"/>
            <w:vAlign w:val="center"/>
          </w:tcPr>
          <w:p>
            <w:pPr>
              <w:widowControl w:val="0"/>
              <w:spacing w:afterLines="50"/>
              <w:jc w:val="both"/>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应用服务支持</w:t>
            </w:r>
          </w:p>
        </w:tc>
        <w:tc>
          <w:tcPr>
            <w:tcW w:w="6490" w:type="dxa"/>
          </w:tcPr>
          <w:p>
            <w:pPr>
              <w:widowControl w:val="0"/>
              <w:jc w:val="both"/>
              <w:rPr>
                <w:rFonts w:ascii="仿宋" w:hAnsi="仿宋" w:eastAsia="仿宋" w:cs="仿宋"/>
              </w:rPr>
            </w:pPr>
            <w:r>
              <w:rPr>
                <w:rFonts w:hint="eastAsia" w:ascii="仿宋" w:hAnsi="仿宋" w:eastAsia="仿宋" w:cs="仿宋"/>
              </w:rPr>
              <w:t>1.监控存储以及集中管理；集成邮件服务端以及客户端；服务器日志系统；自主平台移动端文件读取APP；提供全文内容检索、VPN (PPTP、OpenVPN™、L2TP)、PHP、MYSQL、tomcat。(</w:t>
            </w:r>
            <w:r>
              <w:rPr>
                <w:rFonts w:hint="eastAsia" w:ascii="仿宋" w:hAnsi="仿宋" w:eastAsia="仿宋" w:cs="仿宋"/>
                <w:lang w:eastAsia="zh-CN"/>
              </w:rPr>
              <w:t>提供功能截图</w:t>
            </w:r>
            <w:r>
              <w:rPr>
                <w:rFonts w:hint="eastAsia" w:ascii="仿宋" w:hAnsi="仿宋" w:eastAsia="仿宋" w:cs="仿宋"/>
              </w:rPr>
              <w:t>)</w:t>
            </w:r>
          </w:p>
        </w:tc>
      </w:tr>
    </w:tbl>
    <w:p>
      <w:pPr>
        <w:spacing w:afterLines="50"/>
        <w:outlineLvl w:val="2"/>
        <w:rPr>
          <w:rFonts w:ascii="黑体" w:hAnsi="黑体" w:eastAsia="黑体" w:cs="黑体"/>
          <w:b/>
          <w:sz w:val="32"/>
          <w:szCs w:val="32"/>
        </w:rPr>
      </w:pPr>
    </w:p>
    <w:p>
      <w:pPr>
        <w:spacing w:afterLines="50"/>
        <w:outlineLvl w:val="2"/>
        <w:rPr>
          <w:rFonts w:ascii="黑体" w:hAnsi="黑体" w:eastAsia="黑体" w:cs="黑体"/>
          <w:b/>
          <w:sz w:val="32"/>
          <w:szCs w:val="32"/>
        </w:rPr>
      </w:pPr>
    </w:p>
    <w:p>
      <w:pPr>
        <w:spacing w:afterLines="50"/>
        <w:outlineLvl w:val="2"/>
        <w:rPr>
          <w:rFonts w:ascii="黑体" w:hAnsi="黑体" w:eastAsia="黑体" w:cs="黑体"/>
          <w:b/>
          <w:sz w:val="32"/>
          <w:szCs w:val="32"/>
        </w:rPr>
      </w:pPr>
    </w:p>
    <w:p>
      <w:pPr>
        <w:rPr>
          <w:rFonts w:ascii="黑体" w:hAnsi="黑体" w:eastAsia="黑体" w:cs="黑体"/>
          <w:b/>
          <w:sz w:val="32"/>
          <w:szCs w:val="32"/>
        </w:rPr>
      </w:pPr>
      <w:r>
        <w:rPr>
          <w:rFonts w:hint="eastAsia" w:ascii="黑体" w:hAnsi="黑体" w:eastAsia="黑体" w:cs="黑体"/>
          <w:b/>
          <w:sz w:val="32"/>
          <w:szCs w:val="32"/>
        </w:rPr>
        <w:br w:type="page"/>
      </w:r>
    </w:p>
    <w:p>
      <w:pPr>
        <w:spacing w:afterLines="50"/>
        <w:outlineLvl w:val="2"/>
        <w:rPr>
          <w:rFonts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spacing w:afterLines="50"/>
        <w:jc w:val="center"/>
        <w:outlineLvl w:val="2"/>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采购项目分项报价</w:t>
      </w:r>
    </w:p>
    <w:p>
      <w:pPr>
        <w:spacing w:afterLines="50"/>
        <w:jc w:val="center"/>
        <w:outlineLvl w:val="2"/>
        <w:rPr>
          <w:rFonts w:ascii="方正小标宋简体" w:hAnsi="方正小标宋简体" w:eastAsia="方正小标宋简体" w:cs="方正小标宋简体"/>
          <w:bCs/>
          <w:sz w:val="44"/>
          <w:szCs w:val="44"/>
        </w:rPr>
      </w:pPr>
    </w:p>
    <w:tbl>
      <w:tblPr>
        <w:tblStyle w:val="9"/>
        <w:tblW w:w="98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701"/>
        <w:gridCol w:w="1843"/>
        <w:gridCol w:w="1559"/>
        <w:gridCol w:w="1134"/>
        <w:gridCol w:w="1495"/>
        <w:gridCol w:w="12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jc w:val="center"/>
        </w:trPr>
        <w:tc>
          <w:tcPr>
            <w:tcW w:w="865" w:type="dxa"/>
            <w:shd w:val="clear" w:color="auto" w:fill="EAEAEA"/>
            <w:vAlign w:val="center"/>
          </w:tcPr>
          <w:p>
            <w:pPr>
              <w:tabs>
                <w:tab w:val="left" w:pos="3042"/>
              </w:tabs>
              <w:spacing w:after="0"/>
              <w:jc w:val="center"/>
              <w:rPr>
                <w:rFonts w:ascii="仿宋" w:hAnsi="仿宋" w:eastAsia="仿宋" w:cs="仿宋"/>
                <w:szCs w:val="21"/>
              </w:rPr>
            </w:pPr>
            <w:r>
              <w:rPr>
                <w:rFonts w:hint="eastAsia" w:ascii="仿宋" w:hAnsi="仿宋" w:eastAsia="仿宋" w:cs="仿宋"/>
                <w:szCs w:val="21"/>
              </w:rPr>
              <w:t>序号</w:t>
            </w:r>
          </w:p>
        </w:tc>
        <w:tc>
          <w:tcPr>
            <w:tcW w:w="1701" w:type="dxa"/>
            <w:shd w:val="clear" w:color="auto" w:fill="EAEAEA"/>
            <w:vAlign w:val="center"/>
          </w:tcPr>
          <w:p>
            <w:pPr>
              <w:tabs>
                <w:tab w:val="left" w:pos="3042"/>
              </w:tabs>
              <w:spacing w:after="0"/>
              <w:jc w:val="center"/>
              <w:rPr>
                <w:rFonts w:ascii="仿宋" w:hAnsi="仿宋" w:eastAsia="仿宋" w:cs="仿宋"/>
                <w:szCs w:val="21"/>
              </w:rPr>
            </w:pPr>
            <w:r>
              <w:rPr>
                <w:rFonts w:hint="eastAsia" w:ascii="仿宋" w:hAnsi="仿宋" w:eastAsia="仿宋" w:cs="仿宋"/>
                <w:szCs w:val="21"/>
              </w:rPr>
              <w:t>分项名称</w:t>
            </w:r>
          </w:p>
        </w:tc>
        <w:tc>
          <w:tcPr>
            <w:tcW w:w="1843" w:type="dxa"/>
            <w:shd w:val="clear" w:color="auto" w:fill="EAEAEA"/>
            <w:vAlign w:val="center"/>
          </w:tcPr>
          <w:p>
            <w:pPr>
              <w:tabs>
                <w:tab w:val="left" w:pos="3042"/>
              </w:tabs>
              <w:spacing w:after="0"/>
              <w:rPr>
                <w:rFonts w:ascii="仿宋" w:hAnsi="仿宋" w:eastAsia="仿宋" w:cs="仿宋"/>
                <w:szCs w:val="21"/>
              </w:rPr>
            </w:pPr>
            <w:r>
              <w:rPr>
                <w:rFonts w:hint="eastAsia" w:ascii="仿宋" w:hAnsi="仿宋" w:eastAsia="仿宋" w:cs="仿宋"/>
                <w:szCs w:val="21"/>
              </w:rPr>
              <w:t>品牌、规格型号、主要技术参数</w:t>
            </w:r>
          </w:p>
        </w:tc>
        <w:tc>
          <w:tcPr>
            <w:tcW w:w="1559" w:type="dxa"/>
            <w:shd w:val="clear" w:color="auto" w:fill="EAEAEA"/>
            <w:vAlign w:val="center"/>
          </w:tcPr>
          <w:p>
            <w:pPr>
              <w:tabs>
                <w:tab w:val="left" w:pos="3042"/>
              </w:tabs>
              <w:spacing w:after="0"/>
              <w:jc w:val="center"/>
              <w:rPr>
                <w:rFonts w:ascii="仿宋" w:hAnsi="仿宋" w:eastAsia="仿宋" w:cs="仿宋"/>
                <w:szCs w:val="21"/>
              </w:rPr>
            </w:pPr>
            <w:r>
              <w:rPr>
                <w:rFonts w:hint="eastAsia" w:ascii="仿宋" w:hAnsi="仿宋" w:eastAsia="仿宋" w:cs="仿宋"/>
                <w:szCs w:val="21"/>
              </w:rPr>
              <w:t>制造商</w:t>
            </w:r>
          </w:p>
        </w:tc>
        <w:tc>
          <w:tcPr>
            <w:tcW w:w="1134" w:type="dxa"/>
            <w:shd w:val="clear" w:color="auto" w:fill="EAEAEA"/>
            <w:vAlign w:val="center"/>
          </w:tcPr>
          <w:p>
            <w:pPr>
              <w:tabs>
                <w:tab w:val="left" w:pos="3042"/>
              </w:tabs>
              <w:spacing w:after="0"/>
              <w:jc w:val="center"/>
              <w:rPr>
                <w:rFonts w:ascii="仿宋" w:hAnsi="仿宋" w:eastAsia="仿宋" w:cs="仿宋"/>
                <w:szCs w:val="21"/>
              </w:rPr>
            </w:pPr>
            <w:r>
              <w:rPr>
                <w:rFonts w:hint="eastAsia" w:ascii="仿宋" w:hAnsi="仿宋" w:eastAsia="仿宋" w:cs="仿宋"/>
                <w:szCs w:val="21"/>
              </w:rPr>
              <w:t>数量</w:t>
            </w:r>
          </w:p>
        </w:tc>
        <w:tc>
          <w:tcPr>
            <w:tcW w:w="1495" w:type="dxa"/>
            <w:shd w:val="clear" w:color="auto" w:fill="EAEAEA"/>
            <w:vAlign w:val="center"/>
          </w:tcPr>
          <w:p>
            <w:pPr>
              <w:tabs>
                <w:tab w:val="left" w:pos="3042"/>
              </w:tabs>
              <w:spacing w:after="0"/>
              <w:jc w:val="center"/>
              <w:rPr>
                <w:rFonts w:ascii="仿宋" w:hAnsi="仿宋" w:eastAsia="仿宋" w:cs="仿宋"/>
                <w:szCs w:val="21"/>
              </w:rPr>
            </w:pPr>
            <w:r>
              <w:rPr>
                <w:rFonts w:hint="eastAsia" w:ascii="仿宋" w:hAnsi="仿宋" w:eastAsia="仿宋" w:cs="仿宋"/>
                <w:szCs w:val="21"/>
              </w:rPr>
              <w:t>单价</w:t>
            </w:r>
          </w:p>
          <w:p>
            <w:pPr>
              <w:tabs>
                <w:tab w:val="left" w:pos="3042"/>
              </w:tabs>
              <w:spacing w:after="0"/>
              <w:jc w:val="center"/>
              <w:rPr>
                <w:rFonts w:ascii="仿宋" w:hAnsi="仿宋" w:eastAsia="仿宋" w:cs="仿宋"/>
                <w:szCs w:val="21"/>
              </w:rPr>
            </w:pPr>
            <w:r>
              <w:rPr>
                <w:rFonts w:hint="eastAsia" w:ascii="仿宋" w:hAnsi="仿宋" w:eastAsia="仿宋" w:cs="仿宋"/>
                <w:szCs w:val="21"/>
              </w:rPr>
              <w:t>（元）</w:t>
            </w:r>
          </w:p>
        </w:tc>
        <w:tc>
          <w:tcPr>
            <w:tcW w:w="1252" w:type="dxa"/>
            <w:shd w:val="clear" w:color="auto" w:fill="EAEAEA"/>
            <w:vAlign w:val="center"/>
          </w:tcPr>
          <w:p>
            <w:pPr>
              <w:tabs>
                <w:tab w:val="left" w:pos="3042"/>
              </w:tabs>
              <w:spacing w:after="0"/>
              <w:jc w:val="center"/>
              <w:rPr>
                <w:rFonts w:ascii="仿宋" w:hAnsi="仿宋" w:eastAsia="仿宋" w:cs="仿宋"/>
                <w:szCs w:val="21"/>
              </w:rPr>
            </w:pPr>
            <w:r>
              <w:rPr>
                <w:rFonts w:hint="eastAsia" w:ascii="仿宋" w:hAnsi="仿宋" w:eastAsia="仿宋" w:cs="仿宋"/>
                <w:szCs w:val="21"/>
              </w:rPr>
              <w:t>总价</w:t>
            </w:r>
          </w:p>
          <w:p>
            <w:pPr>
              <w:tabs>
                <w:tab w:val="left" w:pos="3042"/>
              </w:tabs>
              <w:spacing w:after="0"/>
              <w:jc w:val="center"/>
              <w:rPr>
                <w:rFonts w:ascii="仿宋" w:hAnsi="仿宋" w:eastAsia="仿宋" w:cs="仿宋"/>
                <w:szCs w:val="21"/>
              </w:rPr>
            </w:pPr>
            <w:r>
              <w:rPr>
                <w:rFonts w:hint="eastAsia" w:ascii="仿宋" w:hAnsi="仿宋" w:eastAsia="仿宋" w:cs="仿宋"/>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5" w:type="dxa"/>
            <w:vAlign w:val="center"/>
          </w:tcPr>
          <w:p>
            <w:pPr>
              <w:tabs>
                <w:tab w:val="left" w:pos="3042"/>
              </w:tabs>
              <w:spacing w:after="0"/>
              <w:jc w:val="center"/>
              <w:rPr>
                <w:rFonts w:ascii="宋体" w:hAnsi="宋体"/>
                <w:szCs w:val="21"/>
              </w:rPr>
            </w:pPr>
            <w:r>
              <w:rPr>
                <w:rFonts w:ascii="宋体" w:hAnsi="宋体"/>
                <w:szCs w:val="21"/>
              </w:rPr>
              <w:t>1</w:t>
            </w:r>
          </w:p>
        </w:tc>
        <w:tc>
          <w:tcPr>
            <w:tcW w:w="1701" w:type="dxa"/>
            <w:vAlign w:val="center"/>
          </w:tcPr>
          <w:p>
            <w:pPr>
              <w:spacing w:after="0" w:line="240" w:lineRule="exact"/>
              <w:jc w:val="center"/>
              <w:rPr>
                <w:rFonts w:ascii="宋体" w:hAnsi="宋体"/>
                <w:szCs w:val="21"/>
              </w:rPr>
            </w:pPr>
          </w:p>
        </w:tc>
        <w:tc>
          <w:tcPr>
            <w:tcW w:w="1843" w:type="dxa"/>
            <w:vAlign w:val="center"/>
          </w:tcPr>
          <w:p>
            <w:pPr>
              <w:tabs>
                <w:tab w:val="left" w:pos="3042"/>
              </w:tabs>
              <w:spacing w:after="0"/>
              <w:jc w:val="center"/>
              <w:rPr>
                <w:rFonts w:ascii="宋体" w:hAnsi="宋体"/>
                <w:szCs w:val="21"/>
              </w:rPr>
            </w:pPr>
          </w:p>
        </w:tc>
        <w:tc>
          <w:tcPr>
            <w:tcW w:w="1559" w:type="dxa"/>
            <w:vAlign w:val="center"/>
          </w:tcPr>
          <w:p>
            <w:pPr>
              <w:spacing w:after="0"/>
              <w:jc w:val="center"/>
              <w:rPr>
                <w:rFonts w:ascii="宋体" w:hAnsi="宋体"/>
                <w:szCs w:val="21"/>
              </w:rPr>
            </w:pPr>
          </w:p>
        </w:tc>
        <w:tc>
          <w:tcPr>
            <w:tcW w:w="1134" w:type="dxa"/>
            <w:vAlign w:val="center"/>
          </w:tcPr>
          <w:p>
            <w:pPr>
              <w:spacing w:after="0"/>
              <w:rPr>
                <w:rFonts w:ascii="宋体" w:hAnsi="宋体" w:cs="宋体"/>
                <w:szCs w:val="21"/>
              </w:rPr>
            </w:pPr>
          </w:p>
        </w:tc>
        <w:tc>
          <w:tcPr>
            <w:tcW w:w="1495" w:type="dxa"/>
            <w:vAlign w:val="center"/>
          </w:tcPr>
          <w:p>
            <w:pPr>
              <w:spacing w:after="0"/>
              <w:jc w:val="center"/>
              <w:rPr>
                <w:rFonts w:ascii="宋体" w:hAnsi="宋体" w:cs="宋体"/>
                <w:szCs w:val="21"/>
              </w:rPr>
            </w:pPr>
          </w:p>
        </w:tc>
        <w:tc>
          <w:tcPr>
            <w:tcW w:w="1252" w:type="dxa"/>
            <w:vAlign w:val="center"/>
          </w:tcPr>
          <w:p>
            <w:pPr>
              <w:spacing w:after="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5" w:type="dxa"/>
            <w:vAlign w:val="center"/>
          </w:tcPr>
          <w:p>
            <w:pPr>
              <w:tabs>
                <w:tab w:val="left" w:pos="3042"/>
              </w:tabs>
              <w:spacing w:after="0"/>
              <w:jc w:val="center"/>
              <w:rPr>
                <w:rFonts w:ascii="宋体" w:hAnsi="宋体"/>
                <w:szCs w:val="21"/>
              </w:rPr>
            </w:pPr>
            <w:r>
              <w:rPr>
                <w:rFonts w:ascii="宋体" w:hAnsi="宋体"/>
                <w:szCs w:val="21"/>
              </w:rPr>
              <w:t>2</w:t>
            </w:r>
          </w:p>
        </w:tc>
        <w:tc>
          <w:tcPr>
            <w:tcW w:w="1701" w:type="dxa"/>
            <w:vAlign w:val="center"/>
          </w:tcPr>
          <w:p>
            <w:pPr>
              <w:spacing w:after="0" w:line="240" w:lineRule="exact"/>
              <w:jc w:val="center"/>
              <w:rPr>
                <w:rFonts w:ascii="宋体" w:hAnsi="宋体"/>
                <w:szCs w:val="21"/>
              </w:rPr>
            </w:pPr>
          </w:p>
        </w:tc>
        <w:tc>
          <w:tcPr>
            <w:tcW w:w="1843" w:type="dxa"/>
          </w:tcPr>
          <w:p>
            <w:pPr>
              <w:spacing w:after="0"/>
              <w:rPr>
                <w:rFonts w:ascii="宋体" w:hAnsi="宋体"/>
                <w:szCs w:val="21"/>
              </w:rPr>
            </w:pPr>
          </w:p>
        </w:tc>
        <w:tc>
          <w:tcPr>
            <w:tcW w:w="1559" w:type="dxa"/>
            <w:vAlign w:val="center"/>
          </w:tcPr>
          <w:p>
            <w:pPr>
              <w:spacing w:after="0"/>
              <w:jc w:val="center"/>
              <w:rPr>
                <w:rFonts w:ascii="宋体" w:hAnsi="宋体"/>
                <w:szCs w:val="21"/>
              </w:rPr>
            </w:pPr>
          </w:p>
        </w:tc>
        <w:tc>
          <w:tcPr>
            <w:tcW w:w="1134" w:type="dxa"/>
            <w:vAlign w:val="center"/>
          </w:tcPr>
          <w:p>
            <w:pPr>
              <w:spacing w:after="0"/>
              <w:rPr>
                <w:rFonts w:ascii="宋体" w:hAnsi="宋体"/>
                <w:szCs w:val="21"/>
              </w:rPr>
            </w:pPr>
          </w:p>
        </w:tc>
        <w:tc>
          <w:tcPr>
            <w:tcW w:w="1495" w:type="dxa"/>
            <w:vAlign w:val="center"/>
          </w:tcPr>
          <w:p>
            <w:pPr>
              <w:spacing w:after="0"/>
              <w:jc w:val="center"/>
              <w:rPr>
                <w:rFonts w:ascii="宋体" w:hAnsi="宋体" w:cs="宋体"/>
                <w:szCs w:val="21"/>
              </w:rPr>
            </w:pPr>
          </w:p>
        </w:tc>
        <w:tc>
          <w:tcPr>
            <w:tcW w:w="1252" w:type="dxa"/>
            <w:vAlign w:val="center"/>
          </w:tcPr>
          <w:p>
            <w:pPr>
              <w:spacing w:after="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5" w:type="dxa"/>
            <w:vAlign w:val="center"/>
          </w:tcPr>
          <w:p>
            <w:pPr>
              <w:tabs>
                <w:tab w:val="left" w:pos="3042"/>
              </w:tabs>
              <w:spacing w:after="0"/>
              <w:jc w:val="center"/>
              <w:rPr>
                <w:rFonts w:ascii="宋体" w:hAnsi="宋体"/>
                <w:szCs w:val="21"/>
              </w:rPr>
            </w:pPr>
            <w:r>
              <w:rPr>
                <w:rFonts w:ascii="宋体" w:hAnsi="宋体"/>
                <w:szCs w:val="21"/>
              </w:rPr>
              <w:t>……</w:t>
            </w:r>
          </w:p>
        </w:tc>
        <w:tc>
          <w:tcPr>
            <w:tcW w:w="1701" w:type="dxa"/>
            <w:vAlign w:val="center"/>
          </w:tcPr>
          <w:p>
            <w:pPr>
              <w:spacing w:after="0" w:line="240" w:lineRule="exact"/>
              <w:jc w:val="center"/>
              <w:rPr>
                <w:rFonts w:ascii="宋体" w:hAnsi="宋体"/>
                <w:szCs w:val="21"/>
              </w:rPr>
            </w:pPr>
          </w:p>
        </w:tc>
        <w:tc>
          <w:tcPr>
            <w:tcW w:w="1843" w:type="dxa"/>
            <w:vAlign w:val="center"/>
          </w:tcPr>
          <w:p>
            <w:pPr>
              <w:spacing w:after="0"/>
              <w:jc w:val="center"/>
              <w:rPr>
                <w:rFonts w:ascii="宋体" w:hAnsi="宋体"/>
                <w:szCs w:val="21"/>
              </w:rPr>
            </w:pPr>
          </w:p>
        </w:tc>
        <w:tc>
          <w:tcPr>
            <w:tcW w:w="1559" w:type="dxa"/>
            <w:vAlign w:val="center"/>
          </w:tcPr>
          <w:p>
            <w:pPr>
              <w:spacing w:after="0"/>
              <w:jc w:val="center"/>
              <w:rPr>
                <w:rFonts w:ascii="宋体" w:hAnsi="宋体"/>
                <w:szCs w:val="21"/>
              </w:rPr>
            </w:pPr>
          </w:p>
        </w:tc>
        <w:tc>
          <w:tcPr>
            <w:tcW w:w="1134" w:type="dxa"/>
            <w:vAlign w:val="center"/>
          </w:tcPr>
          <w:p>
            <w:pPr>
              <w:spacing w:after="0"/>
              <w:rPr>
                <w:rFonts w:ascii="宋体" w:hAnsi="宋体" w:cs="宋体"/>
                <w:szCs w:val="21"/>
              </w:rPr>
            </w:pPr>
          </w:p>
        </w:tc>
        <w:tc>
          <w:tcPr>
            <w:tcW w:w="1495" w:type="dxa"/>
            <w:vAlign w:val="center"/>
          </w:tcPr>
          <w:p>
            <w:pPr>
              <w:spacing w:after="0"/>
              <w:jc w:val="center"/>
              <w:rPr>
                <w:rFonts w:ascii="宋体" w:hAnsi="宋体" w:cs="宋体"/>
                <w:szCs w:val="21"/>
              </w:rPr>
            </w:pPr>
          </w:p>
        </w:tc>
        <w:tc>
          <w:tcPr>
            <w:tcW w:w="1252" w:type="dxa"/>
            <w:vAlign w:val="center"/>
          </w:tcPr>
          <w:p>
            <w:pPr>
              <w:spacing w:after="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8597" w:type="dxa"/>
            <w:gridSpan w:val="6"/>
            <w:tcBorders>
              <w:bottom w:val="single" w:color="auto" w:sz="4" w:space="0"/>
            </w:tcBorders>
            <w:vAlign w:val="center"/>
          </w:tcPr>
          <w:p>
            <w:pPr>
              <w:spacing w:after="0"/>
              <w:jc w:val="center"/>
              <w:rPr>
                <w:rFonts w:ascii="仿宋" w:hAnsi="仿宋" w:eastAsia="仿宋" w:cs="仿宋"/>
                <w:szCs w:val="21"/>
              </w:rPr>
            </w:pPr>
            <w:r>
              <w:rPr>
                <w:rFonts w:hint="eastAsia" w:ascii="仿宋" w:hAnsi="仿宋" w:eastAsia="仿宋" w:cs="仿宋"/>
                <w:szCs w:val="21"/>
              </w:rPr>
              <w:t>合计</w:t>
            </w:r>
          </w:p>
        </w:tc>
        <w:tc>
          <w:tcPr>
            <w:tcW w:w="1252" w:type="dxa"/>
            <w:tcBorders>
              <w:bottom w:val="single" w:color="auto" w:sz="4" w:space="0"/>
            </w:tcBorders>
            <w:vAlign w:val="center"/>
          </w:tcPr>
          <w:p>
            <w:pPr>
              <w:spacing w:after="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2566" w:type="dxa"/>
            <w:gridSpan w:val="2"/>
            <w:tcBorders>
              <w:top w:val="single" w:color="auto" w:sz="4" w:space="0"/>
              <w:left w:val="single" w:color="auto" w:sz="4" w:space="0"/>
              <w:bottom w:val="single" w:color="auto" w:sz="4" w:space="0"/>
              <w:right w:val="single" w:color="auto" w:sz="4" w:space="0"/>
            </w:tcBorders>
            <w:vAlign w:val="center"/>
          </w:tcPr>
          <w:p>
            <w:pPr>
              <w:tabs>
                <w:tab w:val="left" w:pos="3042"/>
              </w:tabs>
              <w:spacing w:after="0"/>
              <w:jc w:val="center"/>
              <w:rPr>
                <w:rFonts w:ascii="仿宋" w:hAnsi="仿宋" w:eastAsia="仿宋" w:cs="仿宋"/>
                <w:szCs w:val="21"/>
              </w:rPr>
            </w:pPr>
            <w:r>
              <w:rPr>
                <w:rFonts w:hint="eastAsia" w:ascii="仿宋" w:hAnsi="仿宋" w:eastAsia="仿宋" w:cs="仿宋"/>
                <w:szCs w:val="21"/>
              </w:rPr>
              <w:t>合计总额</w:t>
            </w:r>
          </w:p>
        </w:tc>
        <w:tc>
          <w:tcPr>
            <w:tcW w:w="7283" w:type="dxa"/>
            <w:gridSpan w:val="5"/>
            <w:tcBorders>
              <w:top w:val="single" w:color="auto" w:sz="4" w:space="0"/>
              <w:left w:val="single" w:color="auto" w:sz="4" w:space="0"/>
              <w:bottom w:val="single" w:color="auto" w:sz="4" w:space="0"/>
              <w:right w:val="single" w:color="auto" w:sz="4" w:space="0"/>
            </w:tcBorders>
            <w:vAlign w:val="center"/>
          </w:tcPr>
          <w:p>
            <w:pPr>
              <w:tabs>
                <w:tab w:val="left" w:pos="3042"/>
              </w:tabs>
              <w:spacing w:after="0"/>
              <w:rPr>
                <w:rFonts w:ascii="仿宋" w:hAnsi="仿宋" w:eastAsia="仿宋" w:cs="仿宋"/>
                <w:szCs w:val="21"/>
              </w:rPr>
            </w:pPr>
            <w:r>
              <w:rPr>
                <w:rFonts w:hint="eastAsia" w:ascii="仿宋" w:hAnsi="仿宋" w:eastAsia="仿宋" w:cs="仿宋"/>
                <w:szCs w:val="21"/>
              </w:rPr>
              <w:t>（大写）人民币；</w:t>
            </w:r>
          </w:p>
          <w:p>
            <w:pPr>
              <w:tabs>
                <w:tab w:val="left" w:pos="3042"/>
              </w:tabs>
              <w:spacing w:after="0"/>
              <w:rPr>
                <w:rFonts w:ascii="仿宋" w:hAnsi="仿宋" w:eastAsia="仿宋" w:cs="仿宋"/>
                <w:szCs w:val="21"/>
              </w:rPr>
            </w:pPr>
            <w:r>
              <w:rPr>
                <w:rFonts w:hint="eastAsia" w:ascii="仿宋" w:hAnsi="仿宋" w:eastAsia="仿宋" w:cs="仿宋"/>
                <w:szCs w:val="21"/>
              </w:rPr>
              <w:t>（小写）￥元。（乙方提供13%增值税专用发票）</w:t>
            </w:r>
          </w:p>
        </w:tc>
      </w:tr>
    </w:tbl>
    <w:p>
      <w:pPr>
        <w:outlineLvl w:val="2"/>
        <w:rPr>
          <w:rFonts w:ascii="仿宋_GB2312" w:eastAsia="仿宋_GB2312"/>
          <w:b/>
          <w:sz w:val="28"/>
          <w:szCs w:val="28"/>
        </w:rPr>
      </w:pPr>
    </w:p>
    <w:p>
      <w:pPr>
        <w:outlineLvl w:val="2"/>
        <w:rPr>
          <w:rFonts w:ascii="仿宋_GB2312" w:eastAsia="仿宋_GB2312"/>
          <w:b/>
          <w:sz w:val="28"/>
          <w:szCs w:val="28"/>
        </w:rPr>
      </w:pPr>
    </w:p>
    <w:p>
      <w:pPr>
        <w:outlineLvl w:val="2"/>
        <w:rPr>
          <w:rFonts w:ascii="仿宋_GB2312" w:eastAsia="仿宋_GB2312"/>
          <w:b/>
          <w:sz w:val="28"/>
          <w:szCs w:val="28"/>
        </w:rPr>
      </w:pPr>
    </w:p>
    <w:p>
      <w:pPr>
        <w:outlineLvl w:val="2"/>
        <w:rPr>
          <w:rFonts w:ascii="仿宋_GB2312" w:eastAsia="仿宋_GB2312"/>
          <w:b/>
          <w:sz w:val="28"/>
          <w:szCs w:val="28"/>
        </w:rPr>
      </w:pPr>
    </w:p>
    <w:p>
      <w:pPr>
        <w:outlineLvl w:val="2"/>
        <w:rPr>
          <w:rFonts w:ascii="仿宋_GB2312" w:eastAsia="仿宋_GB2312"/>
          <w:b/>
          <w:sz w:val="28"/>
          <w:szCs w:val="28"/>
        </w:rPr>
      </w:pPr>
    </w:p>
    <w:p>
      <w:pPr>
        <w:outlineLvl w:val="2"/>
        <w:rPr>
          <w:rFonts w:ascii="仿宋_GB2312" w:eastAsia="仿宋_GB2312"/>
          <w:b/>
          <w:sz w:val="28"/>
          <w:szCs w:val="28"/>
        </w:rPr>
      </w:pPr>
    </w:p>
    <w:p>
      <w:pPr>
        <w:outlineLvl w:val="2"/>
        <w:rPr>
          <w:rFonts w:ascii="仿宋_GB2312" w:eastAsia="仿宋_GB2312"/>
          <w:b/>
          <w:sz w:val="28"/>
          <w:szCs w:val="28"/>
        </w:rPr>
      </w:pPr>
    </w:p>
    <w:p>
      <w:pPr>
        <w:outlineLvl w:val="2"/>
        <w:rPr>
          <w:rFonts w:ascii="仿宋_GB2312" w:eastAsia="仿宋_GB2312"/>
          <w:b/>
          <w:sz w:val="28"/>
          <w:szCs w:val="28"/>
        </w:rPr>
      </w:pPr>
    </w:p>
    <w:p>
      <w:pPr>
        <w:outlineLvl w:val="2"/>
        <w:rPr>
          <w:rFonts w:ascii="仿宋_GB2312" w:eastAsia="仿宋_GB2312"/>
          <w:b/>
          <w:sz w:val="28"/>
          <w:szCs w:val="28"/>
        </w:rPr>
      </w:pPr>
    </w:p>
    <w:p>
      <w:pPr>
        <w:outlineLvl w:val="2"/>
        <w:rPr>
          <w:rFonts w:ascii="仿宋_GB2312" w:eastAsia="仿宋_GB2312"/>
          <w:b/>
          <w:sz w:val="28"/>
          <w:szCs w:val="28"/>
        </w:rPr>
      </w:pPr>
    </w:p>
    <w:p>
      <w:pPr>
        <w:outlineLvl w:val="2"/>
        <w:rPr>
          <w:rFonts w:ascii="仿宋_GB2312" w:eastAsia="仿宋_GB2312"/>
          <w:b/>
          <w:sz w:val="28"/>
          <w:szCs w:val="28"/>
        </w:rPr>
      </w:pPr>
    </w:p>
    <w:p>
      <w:pPr>
        <w:rPr>
          <w:rFonts w:ascii="仿宋_GB2312" w:eastAsia="仿宋_GB2312"/>
          <w:b/>
          <w:sz w:val="28"/>
          <w:szCs w:val="28"/>
        </w:rPr>
      </w:pPr>
      <w:r>
        <w:rPr>
          <w:rFonts w:ascii="仿宋_GB2312" w:eastAsia="仿宋_GB2312"/>
          <w:b/>
          <w:sz w:val="28"/>
          <w:szCs w:val="28"/>
        </w:rPr>
        <w:br w:type="page"/>
      </w:r>
    </w:p>
    <w:p>
      <w:pPr>
        <w:outlineLvl w:val="2"/>
        <w:rPr>
          <w:rFonts w:ascii="黑体" w:hAnsi="黑体" w:eastAsia="黑体" w:cs="黑体"/>
          <w:bCs/>
          <w:sz w:val="32"/>
          <w:szCs w:val="32"/>
        </w:rPr>
      </w:pPr>
      <w:r>
        <w:rPr>
          <w:rFonts w:hint="eastAsia" w:ascii="黑体" w:hAnsi="黑体" w:eastAsia="黑体" w:cs="黑体"/>
          <w:bCs/>
          <w:sz w:val="32"/>
          <w:szCs w:val="32"/>
        </w:rPr>
        <w:t>附件</w:t>
      </w:r>
      <w:bookmarkStart w:id="2" w:name="_Toc275865607"/>
      <w:bookmarkStart w:id="3" w:name="_Toc50737329"/>
      <w:bookmarkStart w:id="4" w:name="_Toc50736477"/>
      <w:bookmarkStart w:id="5" w:name="_Toc52165081"/>
      <w:bookmarkStart w:id="6" w:name="_Toc435514859"/>
      <w:bookmarkStart w:id="7" w:name="_Toc50737297"/>
      <w:bookmarkStart w:id="8" w:name="_Toc435515299"/>
      <w:r>
        <w:rPr>
          <w:rFonts w:hint="eastAsia" w:ascii="黑体" w:hAnsi="黑体" w:eastAsia="黑体" w:cs="黑体"/>
          <w:bCs/>
          <w:sz w:val="32"/>
          <w:szCs w:val="32"/>
          <w:lang w:val="en-US" w:eastAsia="zh-CN"/>
        </w:rPr>
        <w:t>3</w:t>
      </w:r>
    </w:p>
    <w:p>
      <w:pPr>
        <w:jc w:val="center"/>
        <w:outlineLvl w:val="2"/>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Cs/>
          <w:sz w:val="44"/>
          <w:szCs w:val="44"/>
        </w:rPr>
        <w:t>法定代表人授权委托书</w:t>
      </w:r>
      <w:bookmarkEnd w:id="2"/>
      <w:bookmarkEnd w:id="3"/>
      <w:bookmarkEnd w:id="4"/>
      <w:bookmarkEnd w:id="5"/>
      <w:bookmarkEnd w:id="6"/>
      <w:bookmarkEnd w:id="7"/>
      <w:bookmarkEnd w:id="8"/>
    </w:p>
    <w:p>
      <w:pPr>
        <w:spacing w:after="0"/>
        <w:ind w:firstLine="643" w:firstLineChars="200"/>
        <w:jc w:val="center"/>
        <w:outlineLvl w:val="2"/>
        <w:rPr>
          <w:rFonts w:ascii="方正小标宋简体" w:hAnsi="方正小标宋简体" w:eastAsia="方正小标宋简体" w:cs="方正小标宋简体"/>
          <w:b/>
          <w:sz w:val="32"/>
          <w:szCs w:val="32"/>
        </w:rPr>
      </w:pPr>
    </w:p>
    <w:p>
      <w:pPr>
        <w:pStyle w:val="3"/>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本授权委托书声明：注册于</w:t>
      </w:r>
      <w:r>
        <w:rPr>
          <w:rFonts w:hint="eastAsia" w:ascii="仿宋" w:hAnsi="仿宋" w:eastAsia="仿宋" w:cs="仿宋"/>
          <w:sz w:val="32"/>
          <w:szCs w:val="32"/>
          <w:u w:val="single"/>
        </w:rPr>
        <w:t xml:space="preserve"> （投标人地址）  </w:t>
      </w:r>
      <w:r>
        <w:rPr>
          <w:rFonts w:hint="eastAsia" w:ascii="仿宋" w:hAnsi="仿宋" w:eastAsia="仿宋" w:cs="仿宋"/>
          <w:sz w:val="32"/>
          <w:szCs w:val="32"/>
        </w:rPr>
        <w:t>的</w:t>
      </w:r>
      <w:r>
        <w:rPr>
          <w:rFonts w:hint="eastAsia" w:ascii="仿宋" w:hAnsi="仿宋" w:eastAsia="仿宋" w:cs="仿宋"/>
          <w:sz w:val="32"/>
          <w:szCs w:val="32"/>
          <w:u w:val="single"/>
        </w:rPr>
        <w:t xml:space="preserve">  （投标人名称）    </w:t>
      </w:r>
      <w:r>
        <w:rPr>
          <w:rFonts w:hint="eastAsia" w:ascii="仿宋" w:hAnsi="仿宋" w:eastAsia="仿宋" w:cs="仿宋"/>
          <w:sz w:val="32"/>
          <w:szCs w:val="32"/>
        </w:rPr>
        <w:t>在下面签名的</w:t>
      </w:r>
      <w:r>
        <w:rPr>
          <w:rFonts w:hint="eastAsia" w:ascii="仿宋" w:hAnsi="仿宋" w:eastAsia="仿宋" w:cs="仿宋"/>
          <w:sz w:val="32"/>
          <w:szCs w:val="32"/>
          <w:u w:val="single"/>
        </w:rPr>
        <w:t>（法定代表人姓名、职务）</w:t>
      </w:r>
      <w:r>
        <w:rPr>
          <w:rFonts w:hint="eastAsia" w:ascii="仿宋" w:hAnsi="仿宋" w:eastAsia="仿宋" w:cs="仿宋"/>
          <w:sz w:val="32"/>
          <w:szCs w:val="32"/>
        </w:rPr>
        <w:t>在此授权</w:t>
      </w:r>
      <w:r>
        <w:rPr>
          <w:rFonts w:hint="eastAsia" w:ascii="仿宋" w:hAnsi="仿宋" w:eastAsia="仿宋" w:cs="仿宋"/>
          <w:sz w:val="32"/>
          <w:szCs w:val="32"/>
          <w:u w:val="single"/>
        </w:rPr>
        <w:t>（被授权人姓名、职务）</w:t>
      </w:r>
      <w:r>
        <w:rPr>
          <w:rFonts w:hint="eastAsia" w:ascii="仿宋" w:hAnsi="仿宋" w:eastAsia="仿宋" w:cs="仿宋"/>
          <w:sz w:val="32"/>
          <w:szCs w:val="32"/>
        </w:rPr>
        <w:t>作为我公司的合法代理人，就</w:t>
      </w:r>
      <w:r>
        <w:rPr>
          <w:rFonts w:hint="eastAsia" w:ascii="仿宋" w:hAnsi="仿宋" w:eastAsia="仿宋" w:cs="仿宋"/>
          <w:sz w:val="32"/>
          <w:szCs w:val="32"/>
          <w:u w:val="single"/>
        </w:rPr>
        <w:t>（项目名称、项目编号）</w:t>
      </w:r>
      <w:r>
        <w:rPr>
          <w:rFonts w:hint="eastAsia" w:ascii="仿宋" w:hAnsi="仿宋" w:eastAsia="仿宋" w:cs="仿宋"/>
          <w:sz w:val="32"/>
          <w:szCs w:val="32"/>
        </w:rPr>
        <w:t>的报价活动，采购合同的签订、执行、完成和售后服务，作为报价人代表以我方的名义处理一切与之有关的事务。</w:t>
      </w:r>
    </w:p>
    <w:p>
      <w:pPr>
        <w:pStyle w:val="3"/>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被授权人（投标人授权代表）无转委托权限。</w:t>
      </w:r>
    </w:p>
    <w:p>
      <w:pPr>
        <w:spacing w:after="0" w:line="600" w:lineRule="exact"/>
        <w:ind w:firstLine="640" w:firstLineChars="200"/>
        <w:rPr>
          <w:rFonts w:ascii="宋体"/>
          <w:b/>
          <w:sz w:val="32"/>
          <w:szCs w:val="32"/>
        </w:rPr>
      </w:pPr>
      <w:r>
        <w:rPr>
          <w:rFonts w:hint="eastAsia" w:ascii="仿宋" w:hAnsi="仿宋" w:eastAsia="仿宋" w:cs="仿宋"/>
          <w:sz w:val="32"/>
          <w:szCs w:val="32"/>
        </w:rPr>
        <w:t>本授权书自法定代表人签字之日起生效，特此声明。</w:t>
      </w:r>
    </w:p>
    <w:p>
      <w:pPr>
        <w:spacing w:after="0" w:line="600" w:lineRule="exact"/>
        <w:ind w:firstLine="640" w:firstLineChars="200"/>
        <w:rPr>
          <w:rFonts w:ascii="宋体"/>
          <w:b/>
          <w:sz w:val="32"/>
          <w:szCs w:val="32"/>
        </w:rPr>
      </w:pPr>
    </w:p>
    <w:p>
      <w:pPr>
        <w:spacing w:after="0" w:line="60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随附《法定代表人证明》</w:t>
      </w:r>
    </w:p>
    <w:p>
      <w:pPr>
        <w:spacing w:after="0" w:line="600" w:lineRule="exact"/>
        <w:ind w:firstLine="656" w:firstLineChars="200"/>
        <w:rPr>
          <w:rFonts w:ascii="仿宋" w:hAnsi="仿宋" w:eastAsia="仿宋" w:cs="仿宋"/>
          <w:spacing w:val="4"/>
          <w:sz w:val="32"/>
          <w:szCs w:val="32"/>
          <w:u w:val="single"/>
        </w:rPr>
      </w:pPr>
      <w:r>
        <w:rPr>
          <w:rFonts w:hint="eastAsia" w:ascii="仿宋" w:hAnsi="仿宋" w:eastAsia="仿宋" w:cs="仿宋"/>
          <w:spacing w:val="4"/>
          <w:sz w:val="32"/>
          <w:szCs w:val="32"/>
        </w:rPr>
        <w:t>投标人名称（加盖公章）：</w:t>
      </w:r>
    </w:p>
    <w:p>
      <w:pPr>
        <w:spacing w:after="0" w:line="60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地      址：</w:t>
      </w:r>
    </w:p>
    <w:p>
      <w:pPr>
        <w:tabs>
          <w:tab w:val="left" w:pos="3780"/>
        </w:tabs>
        <w:spacing w:after="0" w:line="600" w:lineRule="exact"/>
        <w:ind w:left="638" w:leftChars="290"/>
        <w:rPr>
          <w:rFonts w:ascii="宋体"/>
          <w:sz w:val="32"/>
          <w:szCs w:val="32"/>
        </w:rPr>
      </w:pPr>
      <w:r>
        <w:rPr>
          <w:rFonts w:hint="eastAsia" w:ascii="仿宋" w:hAnsi="仿宋" w:eastAsia="仿宋" w:cs="仿宋"/>
          <w:sz w:val="32"/>
          <w:szCs w:val="32"/>
        </w:rPr>
        <w:t>法定代表人（签署本人姓名或印盖本人姓名章）：        签字日期：年月日</w:t>
      </w:r>
    </w:p>
    <w:p>
      <w:pPr>
        <w:spacing w:line="360" w:lineRule="auto"/>
        <w:rPr>
          <w:rFonts w:ascii="宋体"/>
        </w:rPr>
      </w:pPr>
      <w:r>
        <w:rPr>
          <w:rFonts w:ascii="宋体"/>
          <w:sz w:val="20"/>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4" name="Group 2"/>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5" name="Rectangle 3"/>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rPr>
                                  <w:rFonts w:ascii="仿宋" w:hAnsi="仿宋" w:eastAsia="仿宋" w:cs="仿宋"/>
                                </w:rPr>
                              </w:pPr>
                              <w:r>
                                <w:rPr>
                                  <w:rFonts w:hint="eastAsia" w:ascii="仿宋" w:hAnsi="仿宋" w:eastAsia="仿宋" w:cs="仿宋"/>
                                </w:rPr>
                                <w:t>被授权人（授权代表）</w:t>
                              </w:r>
                            </w:p>
                            <w:p>
                              <w:pPr>
                                <w:jc w:val="center"/>
                                <w:rPr>
                                  <w:rFonts w:ascii="仿宋" w:hAnsi="仿宋" w:eastAsia="仿宋" w:cs="仿宋"/>
                                </w:rPr>
                              </w:pPr>
                              <w:r>
                                <w:rPr>
                                  <w:rFonts w:hint="eastAsia" w:ascii="仿宋" w:hAnsi="仿宋" w:eastAsia="仿宋" w:cs="仿宋"/>
                                </w:rPr>
                                <w:t>居民身份证复印件粘贴处</w:t>
                              </w:r>
                            </w:p>
                            <w:p>
                              <w:pPr>
                                <w:ind w:firstLine="1100" w:firstLineChars="500"/>
                                <w:rPr>
                                  <w:rFonts w:ascii="仿宋" w:hAnsi="仿宋" w:eastAsia="仿宋" w:cs="仿宋"/>
                                </w:rPr>
                              </w:pPr>
                            </w:p>
                            <w:p>
                              <w:pPr>
                                <w:jc w:val="center"/>
                                <w:rPr>
                                  <w:rFonts w:ascii="仿宋" w:hAnsi="仿宋" w:eastAsia="仿宋" w:cs="仿宋"/>
                                </w:rPr>
                              </w:pPr>
                              <w:r>
                                <w:rPr>
                                  <w:rFonts w:hint="eastAsia" w:ascii="仿宋" w:hAnsi="仿宋" w:eastAsia="仿宋" w:cs="仿宋"/>
                                </w:rPr>
                                <w:t>（正面）</w:t>
                              </w:r>
                            </w:p>
                            <w:p/>
                          </w:txbxContent>
                        </wps:txbx>
                        <wps:bodyPr rot="0" vert="horz" wrap="square" lIns="91440" tIns="45720" rIns="91440" bIns="45720" anchor="t" anchorCtr="0" upright="1">
                          <a:noAutofit/>
                        </wps:bodyPr>
                      </wps:wsp>
                      <wps:wsp>
                        <wps:cNvPr id="6" name="Rectangle 4"/>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rPr>
                                  <w:rFonts w:ascii="仿宋" w:hAnsi="仿宋" w:eastAsia="仿宋" w:cs="仿宋"/>
                                </w:rPr>
                              </w:pPr>
                              <w:r>
                                <w:rPr>
                                  <w:rFonts w:hint="eastAsia" w:ascii="仿宋" w:hAnsi="仿宋" w:eastAsia="仿宋" w:cs="仿宋"/>
                                </w:rPr>
                                <w:t>被授权人（授权代表）</w:t>
                              </w:r>
                            </w:p>
                            <w:p>
                              <w:pPr>
                                <w:jc w:val="center"/>
                                <w:rPr>
                                  <w:rFonts w:ascii="仿宋" w:hAnsi="仿宋" w:eastAsia="仿宋" w:cs="仿宋"/>
                                </w:rPr>
                              </w:pPr>
                              <w:r>
                                <w:rPr>
                                  <w:rFonts w:hint="eastAsia" w:ascii="仿宋" w:hAnsi="仿宋" w:eastAsia="仿宋" w:cs="仿宋"/>
                                </w:rPr>
                                <w:t>居民身份证复印件粘贴处</w:t>
                              </w:r>
                            </w:p>
                            <w:p>
                              <w:pPr>
                                <w:ind w:firstLine="1100" w:firstLineChars="500"/>
                                <w:rPr>
                                  <w:rFonts w:ascii="仿宋" w:hAnsi="仿宋" w:eastAsia="仿宋" w:cs="仿宋"/>
                                </w:rPr>
                              </w:pPr>
                            </w:p>
                            <w:p>
                              <w:pPr>
                                <w:jc w:val="center"/>
                              </w:pPr>
                              <w:r>
                                <w:rPr>
                                  <w:rFonts w:hint="eastAsia" w:ascii="仿宋" w:hAnsi="仿宋" w:eastAsia="仿宋" w:cs="仿宋"/>
                                </w:rPr>
                                <w:t>（反面）</w:t>
                              </w:r>
                            </w:p>
                            <w:p/>
                          </w:txbxContent>
                        </wps:txbx>
                        <wps:bodyPr rot="0" vert="horz" wrap="square" lIns="91440" tIns="45720" rIns="91440" bIns="45720" anchor="t" anchorCtr="0" upright="1">
                          <a:noAutofit/>
                        </wps:bodyPr>
                      </wps:wsp>
                    </wpg:wgp>
                  </a:graphicData>
                </a:graphic>
              </wp:anchor>
            </w:drawing>
          </mc:Choice>
          <mc:Fallback>
            <w:pict>
              <v:group id="Group 2" o:spid="_x0000_s1026" o:spt="203" style="position:absolute;left:0pt;margin-left:-1.5pt;margin-top:17.1pt;height:117.15pt;width:439.7pt;z-index:251659264;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A1RoxdoAAAAJAQAADwAAAAAAAAABACAAAAAiAAAAZHJzL2Rvd25yZXYueG1s&#10;UEsBAhQAFAAAAAgAh07iQNBxfpahAgAAKggAAA4AAAAAAAAAAQAgAAAAKQEAAGRycy9lMm9Eb2Mu&#10;eG1sUEsFBgAAAAAGAAYAWQEAADwGAAAAAA==&#10;">
                <o:lock v:ext="edit" aspectratio="f"/>
                <v:rect id="Rectangle 3" o:spid="_x0000_s1026" o:spt="1" style="position:absolute;left:1410;top:9240;height:2343;width:4337;"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仿宋" w:hAnsi="仿宋" w:eastAsia="仿宋" w:cs="仿宋"/>
                          </w:rPr>
                        </w:pPr>
                        <w:r>
                          <w:rPr>
                            <w:rFonts w:hint="eastAsia" w:ascii="仿宋" w:hAnsi="仿宋" w:eastAsia="仿宋" w:cs="仿宋"/>
                          </w:rPr>
                          <w:t>被授权人（授权代表）</w:t>
                        </w:r>
                      </w:p>
                      <w:p>
                        <w:pPr>
                          <w:jc w:val="center"/>
                          <w:rPr>
                            <w:rFonts w:ascii="仿宋" w:hAnsi="仿宋" w:eastAsia="仿宋" w:cs="仿宋"/>
                          </w:rPr>
                        </w:pPr>
                        <w:r>
                          <w:rPr>
                            <w:rFonts w:hint="eastAsia" w:ascii="仿宋" w:hAnsi="仿宋" w:eastAsia="仿宋" w:cs="仿宋"/>
                          </w:rPr>
                          <w:t>居民身份证复印件粘贴处</w:t>
                        </w:r>
                      </w:p>
                      <w:p>
                        <w:pPr>
                          <w:ind w:firstLine="1100" w:firstLineChars="500"/>
                          <w:rPr>
                            <w:rFonts w:ascii="仿宋" w:hAnsi="仿宋" w:eastAsia="仿宋" w:cs="仿宋"/>
                          </w:rPr>
                        </w:pPr>
                      </w:p>
                      <w:p>
                        <w:pPr>
                          <w:jc w:val="center"/>
                          <w:rPr>
                            <w:rFonts w:ascii="仿宋" w:hAnsi="仿宋" w:eastAsia="仿宋" w:cs="仿宋"/>
                          </w:rPr>
                        </w:pPr>
                        <w:r>
                          <w:rPr>
                            <w:rFonts w:hint="eastAsia" w:ascii="仿宋" w:hAnsi="仿宋" w:eastAsia="仿宋" w:cs="仿宋"/>
                          </w:rPr>
                          <w:t>（正面）</w:t>
                        </w:r>
                      </w:p>
                      <w:p/>
                    </w:txbxContent>
                  </v:textbox>
                </v:rect>
                <v:rect id="Rectangle 4" o:spid="_x0000_s1026" o:spt="1" style="position:absolute;left:5867;top:9240;height:2343;width:4337;"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rFonts w:ascii="仿宋" w:hAnsi="仿宋" w:eastAsia="仿宋" w:cs="仿宋"/>
                          </w:rPr>
                        </w:pPr>
                        <w:r>
                          <w:rPr>
                            <w:rFonts w:hint="eastAsia" w:ascii="仿宋" w:hAnsi="仿宋" w:eastAsia="仿宋" w:cs="仿宋"/>
                          </w:rPr>
                          <w:t>被授权人（授权代表）</w:t>
                        </w:r>
                      </w:p>
                      <w:p>
                        <w:pPr>
                          <w:jc w:val="center"/>
                          <w:rPr>
                            <w:rFonts w:ascii="仿宋" w:hAnsi="仿宋" w:eastAsia="仿宋" w:cs="仿宋"/>
                          </w:rPr>
                        </w:pPr>
                        <w:r>
                          <w:rPr>
                            <w:rFonts w:hint="eastAsia" w:ascii="仿宋" w:hAnsi="仿宋" w:eastAsia="仿宋" w:cs="仿宋"/>
                          </w:rPr>
                          <w:t>居民身份证复印件粘贴处</w:t>
                        </w:r>
                      </w:p>
                      <w:p>
                        <w:pPr>
                          <w:ind w:firstLine="1100" w:firstLineChars="500"/>
                          <w:rPr>
                            <w:rFonts w:ascii="仿宋" w:hAnsi="仿宋" w:eastAsia="仿宋" w:cs="仿宋"/>
                          </w:rPr>
                        </w:pPr>
                      </w:p>
                      <w:p>
                        <w:pPr>
                          <w:jc w:val="center"/>
                        </w:pPr>
                        <w:r>
                          <w:rPr>
                            <w:rFonts w:hint="eastAsia" w:ascii="仿宋" w:hAnsi="仿宋" w:eastAsia="仿宋" w:cs="仿宋"/>
                          </w:rPr>
                          <w:t>（反面）</w:t>
                        </w:r>
                      </w:p>
                      <w:p/>
                    </w:txbxContent>
                  </v:textbox>
                </v:rect>
              </v:group>
            </w:pict>
          </mc:Fallback>
        </mc:AlternateContent>
      </w:r>
    </w:p>
    <w:p>
      <w:pPr>
        <w:spacing w:line="360" w:lineRule="auto"/>
        <w:rPr>
          <w:rFonts w:ascii="宋体"/>
        </w:rPr>
      </w:pPr>
    </w:p>
    <w:p>
      <w:pPr>
        <w:spacing w:line="360" w:lineRule="auto"/>
        <w:rPr>
          <w:rFonts w:ascii="宋体"/>
        </w:rPr>
      </w:pPr>
    </w:p>
    <w:p>
      <w:pPr>
        <w:jc w:val="center"/>
        <w:outlineLvl w:val="2"/>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法定代表人证明书</w:t>
      </w:r>
    </w:p>
    <w:p>
      <w:pPr>
        <w:rPr>
          <w:rFonts w:ascii="仿宋" w:hAnsi="仿宋" w:eastAsia="仿宋" w:cs="仿宋"/>
          <w:sz w:val="32"/>
          <w:szCs w:val="32"/>
        </w:rPr>
      </w:pPr>
      <w:r>
        <w:rPr>
          <w:rFonts w:hint="eastAsia" w:ascii="方正小标宋简体" w:hAnsi="方正小标宋简体" w:eastAsia="方正小标宋简体" w:cs="方正小标宋简体"/>
          <w:bCs/>
          <w:sz w:val="44"/>
          <w:szCs w:val="44"/>
        </w:rPr>
        <w:br w:type="page"/>
      </w:r>
    </w:p>
    <w:p>
      <w:pPr>
        <w:tabs>
          <w:tab w:val="left" w:pos="900"/>
        </w:tabs>
        <w:spacing w:after="0"/>
        <w:ind w:firstLine="880" w:firstLineChars="200"/>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Cs/>
          <w:sz w:val="44"/>
          <w:szCs w:val="44"/>
        </w:rPr>
        <w:t>法定代表人证明书</w:t>
      </w:r>
    </w:p>
    <w:p>
      <w:pPr>
        <w:tabs>
          <w:tab w:val="left" w:pos="900"/>
        </w:tabs>
        <w:spacing w:after="0"/>
        <w:ind w:firstLine="883" w:firstLineChars="200"/>
        <w:jc w:val="center"/>
        <w:rPr>
          <w:rFonts w:ascii="方正小标宋简体" w:hAnsi="方正小标宋简体" w:eastAsia="方正小标宋简体" w:cs="方正小标宋简体"/>
          <w:b/>
          <w:sz w:val="44"/>
          <w:szCs w:val="44"/>
        </w:rPr>
      </w:pPr>
    </w:p>
    <w:p>
      <w:pPr>
        <w:tabs>
          <w:tab w:val="left" w:pos="900"/>
        </w:tabs>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______________同志，现任我单位职务，为法定代表人，特此证明。</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本证明书自签发之日起生效，有效期与本公司报价文件中标注的报价有效期相同。</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附：</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营业执照（注册号）：                       </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经济性质：</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主营（产）：</w:t>
      </w:r>
    </w:p>
    <w:p>
      <w:pPr>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兼营（产）：</w:t>
      </w:r>
    </w:p>
    <w:p>
      <w:pPr>
        <w:spacing w:line="360" w:lineRule="auto"/>
        <w:rPr>
          <w:rFonts w:ascii="宋体"/>
        </w:rPr>
      </w:pPr>
      <w:r>
        <w:rPr>
          <w:rFonts w:ascii="宋体"/>
          <w:sz w:val="20"/>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1" name="Group 5"/>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2" name="Rectangle 6"/>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rPr>
                                  <w:rFonts w:ascii="仿宋" w:hAnsi="仿宋" w:eastAsia="仿宋" w:cs="仿宋"/>
                                </w:rPr>
                              </w:pPr>
                              <w:r>
                                <w:rPr>
                                  <w:rFonts w:hint="eastAsia" w:ascii="仿宋" w:hAnsi="仿宋" w:eastAsia="仿宋" w:cs="仿宋"/>
                                </w:rPr>
                                <w:t>法定代表人</w:t>
                              </w:r>
                            </w:p>
                            <w:p>
                              <w:pPr>
                                <w:jc w:val="center"/>
                                <w:rPr>
                                  <w:rFonts w:ascii="仿宋" w:hAnsi="仿宋" w:eastAsia="仿宋" w:cs="仿宋"/>
                                </w:rPr>
                              </w:pPr>
                              <w:r>
                                <w:rPr>
                                  <w:rFonts w:hint="eastAsia" w:ascii="仿宋" w:hAnsi="仿宋" w:eastAsia="仿宋" w:cs="仿宋"/>
                                </w:rPr>
                                <w:t>居民身份证复印件粘贴处</w:t>
                              </w:r>
                            </w:p>
                            <w:p>
                              <w:pPr>
                                <w:ind w:firstLine="1100" w:firstLineChars="500"/>
                                <w:rPr>
                                  <w:rFonts w:ascii="仿宋" w:hAnsi="仿宋" w:eastAsia="仿宋" w:cs="仿宋"/>
                                </w:rPr>
                              </w:pPr>
                            </w:p>
                            <w:p>
                              <w:pPr>
                                <w:jc w:val="center"/>
                                <w:rPr>
                                  <w:rFonts w:ascii="仿宋" w:hAnsi="仿宋" w:eastAsia="仿宋" w:cs="仿宋"/>
                                </w:rPr>
                              </w:pPr>
                              <w:r>
                                <w:rPr>
                                  <w:rFonts w:hint="eastAsia" w:ascii="仿宋" w:hAnsi="仿宋" w:eastAsia="仿宋" w:cs="仿宋"/>
                                </w:rPr>
                                <w:t>（正面）</w:t>
                              </w:r>
                            </w:p>
                            <w:p/>
                          </w:txbxContent>
                        </wps:txbx>
                        <wps:bodyPr rot="0" vert="horz" wrap="square" lIns="91440" tIns="45720" rIns="91440" bIns="45720" anchor="t" anchorCtr="0" upright="1">
                          <a:noAutofit/>
                        </wps:bodyPr>
                      </wps:wsp>
                      <wps:wsp>
                        <wps:cNvPr id="3" name="Rectangle 7"/>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rPr>
                                  <w:rFonts w:ascii="仿宋" w:hAnsi="仿宋" w:eastAsia="仿宋" w:cs="仿宋"/>
                                </w:rPr>
                              </w:pPr>
                              <w:r>
                                <w:rPr>
                                  <w:rFonts w:hint="eastAsia" w:ascii="仿宋" w:hAnsi="仿宋" w:eastAsia="仿宋" w:cs="仿宋"/>
                                </w:rPr>
                                <w:t>法定代表人</w:t>
                              </w:r>
                            </w:p>
                            <w:p>
                              <w:pPr>
                                <w:jc w:val="center"/>
                                <w:rPr>
                                  <w:rFonts w:ascii="仿宋" w:hAnsi="仿宋" w:eastAsia="仿宋" w:cs="仿宋"/>
                                </w:rPr>
                              </w:pPr>
                              <w:r>
                                <w:rPr>
                                  <w:rFonts w:hint="eastAsia" w:ascii="仿宋" w:hAnsi="仿宋" w:eastAsia="仿宋" w:cs="仿宋"/>
                                </w:rPr>
                                <w:t>居民身份证复印件粘贴处</w:t>
                              </w:r>
                            </w:p>
                            <w:p>
                              <w:pPr>
                                <w:ind w:firstLine="1100" w:firstLineChars="500"/>
                                <w:rPr>
                                  <w:rFonts w:ascii="仿宋" w:hAnsi="仿宋" w:eastAsia="仿宋" w:cs="仿宋"/>
                                </w:rPr>
                              </w:pPr>
                            </w:p>
                            <w:p>
                              <w:pPr>
                                <w:jc w:val="center"/>
                              </w:pPr>
                              <w:r>
                                <w:rPr>
                                  <w:rFonts w:hint="eastAsia" w:ascii="仿宋" w:hAnsi="仿宋" w:eastAsia="仿宋" w:cs="仿宋"/>
                                </w:rPr>
                                <w:t>（反面）</w:t>
                              </w:r>
                            </w:p>
                            <w:p/>
                          </w:txbxContent>
                        </wps:txbx>
                        <wps:bodyPr rot="0" vert="horz" wrap="square" lIns="91440" tIns="45720" rIns="91440" bIns="45720" anchor="t" anchorCtr="0" upright="1">
                          <a:noAutofit/>
                        </wps:bodyPr>
                      </wps:wsp>
                    </wpg:wgp>
                  </a:graphicData>
                </a:graphic>
              </wp:anchor>
            </w:drawing>
          </mc:Choice>
          <mc:Fallback>
            <w:pict>
              <v:group id="Group 5" o:spid="_x0000_s1026" o:spt="203" style="position:absolute;left:0pt;margin-left:-1.5pt;margin-top:17.1pt;height:117.15pt;width:439.7pt;z-index:251660288;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DVGjF2gAAAAkBAAAPAAAAAAAAAAEAIAAAACIAAABkcnMvZG93bnJldi54bWxQ&#10;SwECFAAUAAAACACHTuJAMU0YUqACAAAqCAAADgAAAAAAAAABACAAAAApAQAAZHJzL2Uyb0RvYy54&#10;bWxQSwUGAAAAAAYABgBZAQAAOwYAAAAA&#10;">
                <o:lock v:ext="edit" aspectratio="f"/>
                <v:rect id="Rectangle 6" o:spid="_x0000_s1026" o:spt="1" style="position:absolute;left:1410;top:9240;height:2343;width:4337;"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仿宋" w:hAnsi="仿宋" w:eastAsia="仿宋" w:cs="仿宋"/>
                          </w:rPr>
                        </w:pPr>
                        <w:r>
                          <w:rPr>
                            <w:rFonts w:hint="eastAsia" w:ascii="仿宋" w:hAnsi="仿宋" w:eastAsia="仿宋" w:cs="仿宋"/>
                          </w:rPr>
                          <w:t>法定代表人</w:t>
                        </w:r>
                      </w:p>
                      <w:p>
                        <w:pPr>
                          <w:jc w:val="center"/>
                          <w:rPr>
                            <w:rFonts w:ascii="仿宋" w:hAnsi="仿宋" w:eastAsia="仿宋" w:cs="仿宋"/>
                          </w:rPr>
                        </w:pPr>
                        <w:r>
                          <w:rPr>
                            <w:rFonts w:hint="eastAsia" w:ascii="仿宋" w:hAnsi="仿宋" w:eastAsia="仿宋" w:cs="仿宋"/>
                          </w:rPr>
                          <w:t>居民身份证复印件粘贴处</w:t>
                        </w:r>
                      </w:p>
                      <w:p>
                        <w:pPr>
                          <w:ind w:firstLine="1100" w:firstLineChars="500"/>
                          <w:rPr>
                            <w:rFonts w:ascii="仿宋" w:hAnsi="仿宋" w:eastAsia="仿宋" w:cs="仿宋"/>
                          </w:rPr>
                        </w:pPr>
                      </w:p>
                      <w:p>
                        <w:pPr>
                          <w:jc w:val="center"/>
                          <w:rPr>
                            <w:rFonts w:ascii="仿宋" w:hAnsi="仿宋" w:eastAsia="仿宋" w:cs="仿宋"/>
                          </w:rPr>
                        </w:pPr>
                        <w:r>
                          <w:rPr>
                            <w:rFonts w:hint="eastAsia" w:ascii="仿宋" w:hAnsi="仿宋" w:eastAsia="仿宋" w:cs="仿宋"/>
                          </w:rPr>
                          <w:t>（正面）</w:t>
                        </w:r>
                      </w:p>
                      <w:p/>
                    </w:txbxContent>
                  </v:textbox>
                </v:rect>
                <v:rect id="Rectangle 7" o:spid="_x0000_s1026" o:spt="1" style="position:absolute;left:5867;top:9240;height:2343;width:4337;"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rFonts w:ascii="仿宋" w:hAnsi="仿宋" w:eastAsia="仿宋" w:cs="仿宋"/>
                          </w:rPr>
                        </w:pPr>
                        <w:r>
                          <w:rPr>
                            <w:rFonts w:hint="eastAsia" w:ascii="仿宋" w:hAnsi="仿宋" w:eastAsia="仿宋" w:cs="仿宋"/>
                          </w:rPr>
                          <w:t>法定代表人</w:t>
                        </w:r>
                      </w:p>
                      <w:p>
                        <w:pPr>
                          <w:jc w:val="center"/>
                          <w:rPr>
                            <w:rFonts w:ascii="仿宋" w:hAnsi="仿宋" w:eastAsia="仿宋" w:cs="仿宋"/>
                          </w:rPr>
                        </w:pPr>
                        <w:r>
                          <w:rPr>
                            <w:rFonts w:hint="eastAsia" w:ascii="仿宋" w:hAnsi="仿宋" w:eastAsia="仿宋" w:cs="仿宋"/>
                          </w:rPr>
                          <w:t>居民身份证复印件粘贴处</w:t>
                        </w:r>
                      </w:p>
                      <w:p>
                        <w:pPr>
                          <w:ind w:firstLine="1100" w:firstLineChars="500"/>
                          <w:rPr>
                            <w:rFonts w:ascii="仿宋" w:hAnsi="仿宋" w:eastAsia="仿宋" w:cs="仿宋"/>
                          </w:rPr>
                        </w:pPr>
                      </w:p>
                      <w:p>
                        <w:pPr>
                          <w:jc w:val="center"/>
                        </w:pPr>
                        <w:r>
                          <w:rPr>
                            <w:rFonts w:hint="eastAsia" w:ascii="仿宋" w:hAnsi="仿宋" w:eastAsia="仿宋" w:cs="仿宋"/>
                          </w:rPr>
                          <w:t>（反面）</w:t>
                        </w:r>
                      </w:p>
                      <w:p/>
                    </w:txbxContent>
                  </v:textbox>
                </v:rect>
              </v:group>
            </w:pict>
          </mc:Fallback>
        </mc:AlternateContent>
      </w:r>
    </w:p>
    <w:p>
      <w:pPr>
        <w:spacing w:line="360" w:lineRule="auto"/>
        <w:rPr>
          <w:rFonts w:ascii="宋体"/>
        </w:rPr>
      </w:pPr>
    </w:p>
    <w:p>
      <w:pPr>
        <w:spacing w:line="360" w:lineRule="auto"/>
        <w:rPr>
          <w:rFonts w:ascii="宋体"/>
        </w:rPr>
      </w:pPr>
    </w:p>
    <w:p>
      <w:pPr>
        <w:spacing w:line="360" w:lineRule="auto"/>
        <w:rPr>
          <w:rFonts w:ascii="宋体"/>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after="0" w:line="600" w:lineRule="exact"/>
        <w:ind w:firstLine="5120" w:firstLineChars="1600"/>
        <w:rPr>
          <w:rFonts w:ascii="仿宋" w:hAnsi="仿宋" w:eastAsia="仿宋" w:cs="仿宋"/>
          <w:sz w:val="32"/>
          <w:szCs w:val="32"/>
          <w:u w:val="single"/>
        </w:rPr>
      </w:pPr>
      <w:r>
        <w:rPr>
          <w:rFonts w:hint="eastAsia" w:ascii="仿宋" w:hAnsi="仿宋" w:eastAsia="仿宋" w:cs="仿宋"/>
          <w:sz w:val="32"/>
          <w:szCs w:val="32"/>
        </w:rPr>
        <w:t>报价人名称：（加盖</w:t>
      </w:r>
      <w:r>
        <w:rPr>
          <w:rFonts w:hint="eastAsia" w:ascii="仿宋" w:hAnsi="仿宋" w:eastAsia="仿宋" w:cs="仿宋"/>
          <w:spacing w:val="4"/>
          <w:sz w:val="32"/>
          <w:szCs w:val="32"/>
        </w:rPr>
        <w:t>公章</w:t>
      </w:r>
      <w:r>
        <w:rPr>
          <w:rFonts w:hint="eastAsia" w:ascii="仿宋" w:hAnsi="仿宋" w:eastAsia="仿宋" w:cs="仿宋"/>
          <w:sz w:val="32"/>
          <w:szCs w:val="32"/>
        </w:rPr>
        <w:t>）</w:t>
      </w:r>
    </w:p>
    <w:p>
      <w:pPr>
        <w:spacing w:after="0" w:line="600" w:lineRule="exact"/>
        <w:ind w:firstLine="5120" w:firstLineChars="1600"/>
        <w:rPr>
          <w:rFonts w:ascii="仿宋" w:hAnsi="仿宋" w:eastAsia="仿宋" w:cs="仿宋"/>
          <w:b/>
          <w:bCs/>
          <w:sz w:val="32"/>
          <w:szCs w:val="32"/>
          <w:u w:val="single"/>
        </w:rPr>
      </w:pPr>
      <w:r>
        <w:rPr>
          <w:rFonts w:hint="eastAsia" w:ascii="仿宋" w:hAnsi="仿宋" w:eastAsia="仿宋" w:cs="仿宋"/>
          <w:sz w:val="32"/>
          <w:szCs w:val="32"/>
        </w:rPr>
        <w:t>签发日期：</w:t>
      </w:r>
      <w:bookmarkEnd w:id="0"/>
      <w:bookmarkEnd w:id="1"/>
    </w:p>
    <w:sectPr>
      <w:pgSz w:w="11906" w:h="16838"/>
      <w:pgMar w:top="1276" w:right="1800" w:bottom="993" w:left="1418"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939B3"/>
    <w:multiLevelType w:val="multilevel"/>
    <w:tmpl w:val="4B1939B3"/>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AA24ABB"/>
    <w:multiLevelType w:val="singleLevel"/>
    <w:tmpl w:val="6AA24AB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YzZiZjM5YjlkNWY5Nzc2MjM4MWU2Yzc1NTQwZmIifQ=="/>
  </w:docVars>
  <w:rsids>
    <w:rsidRoot w:val="005829ED"/>
    <w:rsid w:val="00007800"/>
    <w:rsid w:val="00011F70"/>
    <w:rsid w:val="00023562"/>
    <w:rsid w:val="000259E0"/>
    <w:rsid w:val="00025E2E"/>
    <w:rsid w:val="00026F11"/>
    <w:rsid w:val="00031D67"/>
    <w:rsid w:val="000558F8"/>
    <w:rsid w:val="0005721B"/>
    <w:rsid w:val="00067280"/>
    <w:rsid w:val="000855E1"/>
    <w:rsid w:val="00086ED6"/>
    <w:rsid w:val="0009473E"/>
    <w:rsid w:val="000B16B8"/>
    <w:rsid w:val="000D0DA4"/>
    <w:rsid w:val="000D1054"/>
    <w:rsid w:val="000D6ADE"/>
    <w:rsid w:val="000F0E05"/>
    <w:rsid w:val="000F3B48"/>
    <w:rsid w:val="000F63C5"/>
    <w:rsid w:val="0010207E"/>
    <w:rsid w:val="00163A7E"/>
    <w:rsid w:val="00164454"/>
    <w:rsid w:val="0016541A"/>
    <w:rsid w:val="00166B18"/>
    <w:rsid w:val="0016750E"/>
    <w:rsid w:val="001846E4"/>
    <w:rsid w:val="00195EC3"/>
    <w:rsid w:val="001A195E"/>
    <w:rsid w:val="001A7053"/>
    <w:rsid w:val="001B0D58"/>
    <w:rsid w:val="001B3C63"/>
    <w:rsid w:val="001C38B6"/>
    <w:rsid w:val="001D1AC0"/>
    <w:rsid w:val="001D3D3B"/>
    <w:rsid w:val="001E26CF"/>
    <w:rsid w:val="00215C1E"/>
    <w:rsid w:val="002170BB"/>
    <w:rsid w:val="0021719B"/>
    <w:rsid w:val="00217CEF"/>
    <w:rsid w:val="00230B84"/>
    <w:rsid w:val="00235E2A"/>
    <w:rsid w:val="002419BE"/>
    <w:rsid w:val="00254CB5"/>
    <w:rsid w:val="002557EA"/>
    <w:rsid w:val="0026603B"/>
    <w:rsid w:val="002673C3"/>
    <w:rsid w:val="00267D33"/>
    <w:rsid w:val="00270989"/>
    <w:rsid w:val="00272BB1"/>
    <w:rsid w:val="0028363F"/>
    <w:rsid w:val="00284153"/>
    <w:rsid w:val="002855E7"/>
    <w:rsid w:val="002A2D01"/>
    <w:rsid w:val="002A6A1F"/>
    <w:rsid w:val="002B5C28"/>
    <w:rsid w:val="002B630F"/>
    <w:rsid w:val="002B643F"/>
    <w:rsid w:val="002C5079"/>
    <w:rsid w:val="002D44D8"/>
    <w:rsid w:val="002E04AD"/>
    <w:rsid w:val="002E1432"/>
    <w:rsid w:val="0031100D"/>
    <w:rsid w:val="00325C0A"/>
    <w:rsid w:val="00326DA8"/>
    <w:rsid w:val="00331307"/>
    <w:rsid w:val="003433F9"/>
    <w:rsid w:val="00343428"/>
    <w:rsid w:val="00354D47"/>
    <w:rsid w:val="00362A36"/>
    <w:rsid w:val="0038781E"/>
    <w:rsid w:val="00392122"/>
    <w:rsid w:val="003B7324"/>
    <w:rsid w:val="003B76EC"/>
    <w:rsid w:val="003E191B"/>
    <w:rsid w:val="003E5DB2"/>
    <w:rsid w:val="003F0950"/>
    <w:rsid w:val="00404E7C"/>
    <w:rsid w:val="0041521A"/>
    <w:rsid w:val="00430D8E"/>
    <w:rsid w:val="0044729A"/>
    <w:rsid w:val="00450FE6"/>
    <w:rsid w:val="00456639"/>
    <w:rsid w:val="004752D5"/>
    <w:rsid w:val="00481BB9"/>
    <w:rsid w:val="0048209A"/>
    <w:rsid w:val="004A0436"/>
    <w:rsid w:val="004A56C8"/>
    <w:rsid w:val="004D084C"/>
    <w:rsid w:val="004E6DA6"/>
    <w:rsid w:val="00512AC6"/>
    <w:rsid w:val="0051413A"/>
    <w:rsid w:val="00516992"/>
    <w:rsid w:val="00522517"/>
    <w:rsid w:val="00530338"/>
    <w:rsid w:val="00531B2B"/>
    <w:rsid w:val="0053473B"/>
    <w:rsid w:val="00546239"/>
    <w:rsid w:val="00546F53"/>
    <w:rsid w:val="00557058"/>
    <w:rsid w:val="0056272B"/>
    <w:rsid w:val="00563505"/>
    <w:rsid w:val="00571D74"/>
    <w:rsid w:val="005728FA"/>
    <w:rsid w:val="0057709A"/>
    <w:rsid w:val="005829ED"/>
    <w:rsid w:val="0058439B"/>
    <w:rsid w:val="005903BD"/>
    <w:rsid w:val="005929AB"/>
    <w:rsid w:val="00593C29"/>
    <w:rsid w:val="005A093C"/>
    <w:rsid w:val="005A5DF4"/>
    <w:rsid w:val="005A6F8C"/>
    <w:rsid w:val="005B1963"/>
    <w:rsid w:val="005B23A3"/>
    <w:rsid w:val="005B3863"/>
    <w:rsid w:val="005C0C6B"/>
    <w:rsid w:val="005D58D0"/>
    <w:rsid w:val="005F0667"/>
    <w:rsid w:val="00607544"/>
    <w:rsid w:val="00634515"/>
    <w:rsid w:val="00641C7B"/>
    <w:rsid w:val="006438FB"/>
    <w:rsid w:val="0066496D"/>
    <w:rsid w:val="00686C0D"/>
    <w:rsid w:val="00692E06"/>
    <w:rsid w:val="0069410B"/>
    <w:rsid w:val="00694640"/>
    <w:rsid w:val="006A7E42"/>
    <w:rsid w:val="006B3494"/>
    <w:rsid w:val="006B4F3D"/>
    <w:rsid w:val="006C2279"/>
    <w:rsid w:val="006C502C"/>
    <w:rsid w:val="006D583E"/>
    <w:rsid w:val="006F09EA"/>
    <w:rsid w:val="006F6C88"/>
    <w:rsid w:val="0071224B"/>
    <w:rsid w:val="00721B37"/>
    <w:rsid w:val="00732D41"/>
    <w:rsid w:val="007334A7"/>
    <w:rsid w:val="00744834"/>
    <w:rsid w:val="007524F8"/>
    <w:rsid w:val="00753157"/>
    <w:rsid w:val="00763A84"/>
    <w:rsid w:val="007808EC"/>
    <w:rsid w:val="0079039C"/>
    <w:rsid w:val="00791965"/>
    <w:rsid w:val="007D39BF"/>
    <w:rsid w:val="007D5FC8"/>
    <w:rsid w:val="007E07DB"/>
    <w:rsid w:val="007E0DE4"/>
    <w:rsid w:val="007F014D"/>
    <w:rsid w:val="007F43AE"/>
    <w:rsid w:val="007F6833"/>
    <w:rsid w:val="00817A0D"/>
    <w:rsid w:val="008332D2"/>
    <w:rsid w:val="0083625F"/>
    <w:rsid w:val="00840716"/>
    <w:rsid w:val="00862EE3"/>
    <w:rsid w:val="00872DB4"/>
    <w:rsid w:val="008748AA"/>
    <w:rsid w:val="00876F44"/>
    <w:rsid w:val="0088763D"/>
    <w:rsid w:val="0089577D"/>
    <w:rsid w:val="008A4B42"/>
    <w:rsid w:val="008B3096"/>
    <w:rsid w:val="008B4DCD"/>
    <w:rsid w:val="008C2152"/>
    <w:rsid w:val="008C333C"/>
    <w:rsid w:val="008C5314"/>
    <w:rsid w:val="008C58F0"/>
    <w:rsid w:val="008D5EFD"/>
    <w:rsid w:val="008D66D0"/>
    <w:rsid w:val="008F41F0"/>
    <w:rsid w:val="00902CFA"/>
    <w:rsid w:val="0090640F"/>
    <w:rsid w:val="00922B8D"/>
    <w:rsid w:val="00924660"/>
    <w:rsid w:val="00927A2D"/>
    <w:rsid w:val="00931E35"/>
    <w:rsid w:val="009520D7"/>
    <w:rsid w:val="00957F80"/>
    <w:rsid w:val="0096263D"/>
    <w:rsid w:val="00963D38"/>
    <w:rsid w:val="00982A43"/>
    <w:rsid w:val="009833F9"/>
    <w:rsid w:val="009A2391"/>
    <w:rsid w:val="009B459E"/>
    <w:rsid w:val="009C47F0"/>
    <w:rsid w:val="009D04D4"/>
    <w:rsid w:val="009D1C87"/>
    <w:rsid w:val="009D2BDE"/>
    <w:rsid w:val="009D475C"/>
    <w:rsid w:val="009D74DB"/>
    <w:rsid w:val="009F1917"/>
    <w:rsid w:val="009F488A"/>
    <w:rsid w:val="00A14CC0"/>
    <w:rsid w:val="00A158AB"/>
    <w:rsid w:val="00A25505"/>
    <w:rsid w:val="00A730CE"/>
    <w:rsid w:val="00AA12F8"/>
    <w:rsid w:val="00AB2064"/>
    <w:rsid w:val="00AB72C8"/>
    <w:rsid w:val="00AC41D4"/>
    <w:rsid w:val="00AE2D09"/>
    <w:rsid w:val="00AE4BA6"/>
    <w:rsid w:val="00B06353"/>
    <w:rsid w:val="00B10991"/>
    <w:rsid w:val="00B24901"/>
    <w:rsid w:val="00B2561D"/>
    <w:rsid w:val="00B4227A"/>
    <w:rsid w:val="00B46854"/>
    <w:rsid w:val="00B56B3D"/>
    <w:rsid w:val="00B96B1D"/>
    <w:rsid w:val="00BA6290"/>
    <w:rsid w:val="00BC6039"/>
    <w:rsid w:val="00C03729"/>
    <w:rsid w:val="00C238F6"/>
    <w:rsid w:val="00C25ED5"/>
    <w:rsid w:val="00C27E2C"/>
    <w:rsid w:val="00C42359"/>
    <w:rsid w:val="00C455F5"/>
    <w:rsid w:val="00C4588C"/>
    <w:rsid w:val="00C53124"/>
    <w:rsid w:val="00C66983"/>
    <w:rsid w:val="00C85A49"/>
    <w:rsid w:val="00CA2C96"/>
    <w:rsid w:val="00CC1BB6"/>
    <w:rsid w:val="00CC2C91"/>
    <w:rsid w:val="00CD22D1"/>
    <w:rsid w:val="00CE7790"/>
    <w:rsid w:val="00D041DC"/>
    <w:rsid w:val="00D051E0"/>
    <w:rsid w:val="00D1397F"/>
    <w:rsid w:val="00D216DA"/>
    <w:rsid w:val="00D25094"/>
    <w:rsid w:val="00D2574D"/>
    <w:rsid w:val="00D32555"/>
    <w:rsid w:val="00D35F35"/>
    <w:rsid w:val="00D42009"/>
    <w:rsid w:val="00D53B7B"/>
    <w:rsid w:val="00D57C95"/>
    <w:rsid w:val="00D65914"/>
    <w:rsid w:val="00D7610E"/>
    <w:rsid w:val="00D83869"/>
    <w:rsid w:val="00D8458C"/>
    <w:rsid w:val="00D94EFF"/>
    <w:rsid w:val="00DB5BC0"/>
    <w:rsid w:val="00DC50AA"/>
    <w:rsid w:val="00DD5957"/>
    <w:rsid w:val="00DE09C2"/>
    <w:rsid w:val="00DE2668"/>
    <w:rsid w:val="00E142A3"/>
    <w:rsid w:val="00E14EF8"/>
    <w:rsid w:val="00E2455D"/>
    <w:rsid w:val="00E253F0"/>
    <w:rsid w:val="00E260FA"/>
    <w:rsid w:val="00E32245"/>
    <w:rsid w:val="00E450C0"/>
    <w:rsid w:val="00E472F9"/>
    <w:rsid w:val="00E51B33"/>
    <w:rsid w:val="00E61ECF"/>
    <w:rsid w:val="00E74710"/>
    <w:rsid w:val="00E90772"/>
    <w:rsid w:val="00E927BE"/>
    <w:rsid w:val="00EA05EC"/>
    <w:rsid w:val="00EA31C3"/>
    <w:rsid w:val="00EB4501"/>
    <w:rsid w:val="00ED7CE0"/>
    <w:rsid w:val="00EE0048"/>
    <w:rsid w:val="00EE586D"/>
    <w:rsid w:val="00EE5ACE"/>
    <w:rsid w:val="00EF1999"/>
    <w:rsid w:val="00EF7306"/>
    <w:rsid w:val="00F02ACD"/>
    <w:rsid w:val="00F072C7"/>
    <w:rsid w:val="00F15956"/>
    <w:rsid w:val="00F31E3F"/>
    <w:rsid w:val="00F5491F"/>
    <w:rsid w:val="00F6312B"/>
    <w:rsid w:val="00F67CE6"/>
    <w:rsid w:val="00F70C83"/>
    <w:rsid w:val="00F77BD9"/>
    <w:rsid w:val="00F83103"/>
    <w:rsid w:val="00F950F7"/>
    <w:rsid w:val="00FA620F"/>
    <w:rsid w:val="00FC190F"/>
    <w:rsid w:val="00FE2DF8"/>
    <w:rsid w:val="00FE3E21"/>
    <w:rsid w:val="00FE5FDB"/>
    <w:rsid w:val="00FF38E6"/>
    <w:rsid w:val="06EC4F58"/>
    <w:rsid w:val="079E5192"/>
    <w:rsid w:val="08455168"/>
    <w:rsid w:val="0BF51ABF"/>
    <w:rsid w:val="0E1813CF"/>
    <w:rsid w:val="158D3B3B"/>
    <w:rsid w:val="1E6847B9"/>
    <w:rsid w:val="21BF360B"/>
    <w:rsid w:val="23AB6B46"/>
    <w:rsid w:val="26C54944"/>
    <w:rsid w:val="26F81E01"/>
    <w:rsid w:val="27F63FF9"/>
    <w:rsid w:val="289C09BD"/>
    <w:rsid w:val="2DD65871"/>
    <w:rsid w:val="2DEB54CA"/>
    <w:rsid w:val="32FE2EF1"/>
    <w:rsid w:val="330B1FFC"/>
    <w:rsid w:val="344D24B7"/>
    <w:rsid w:val="38B53DE4"/>
    <w:rsid w:val="3BE82175"/>
    <w:rsid w:val="3F0B5B74"/>
    <w:rsid w:val="44BF2CE3"/>
    <w:rsid w:val="460B5EC5"/>
    <w:rsid w:val="462E1094"/>
    <w:rsid w:val="463C7073"/>
    <w:rsid w:val="495D4810"/>
    <w:rsid w:val="498D1BA3"/>
    <w:rsid w:val="4FD747FC"/>
    <w:rsid w:val="50EC0779"/>
    <w:rsid w:val="52661953"/>
    <w:rsid w:val="57CB6E0C"/>
    <w:rsid w:val="5EF22017"/>
    <w:rsid w:val="65873C35"/>
    <w:rsid w:val="66FD7778"/>
    <w:rsid w:val="6E5E27FE"/>
    <w:rsid w:val="76054C7B"/>
    <w:rsid w:val="777A0D28"/>
    <w:rsid w:val="77DE1622"/>
    <w:rsid w:val="78A431C8"/>
    <w:rsid w:val="79836B0A"/>
    <w:rsid w:val="7A0A2078"/>
    <w:rsid w:val="7B1431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unhideWhenUsed/>
    <w:qFormat/>
    <w:uiPriority w:val="99"/>
  </w:style>
  <w:style w:type="paragraph" w:styleId="3">
    <w:name w:val="Plain Text"/>
    <w:basedOn w:val="1"/>
    <w:link w:val="14"/>
    <w:qFormat/>
    <w:uiPriority w:val="0"/>
    <w:pPr>
      <w:widowControl w:val="0"/>
      <w:adjustRightInd/>
      <w:snapToGrid/>
      <w:spacing w:after="0"/>
      <w:jc w:val="both"/>
    </w:pPr>
    <w:rPr>
      <w:rFonts w:ascii="宋体" w:hAnsi="Courier New" w:eastAsia="宋体"/>
      <w:sz w:val="20"/>
      <w:szCs w:val="21"/>
    </w:rPr>
  </w:style>
  <w:style w:type="paragraph" w:styleId="4">
    <w:name w:val="Balloon Text"/>
    <w:basedOn w:val="1"/>
    <w:link w:val="12"/>
    <w:unhideWhenUsed/>
    <w:qFormat/>
    <w:uiPriority w:val="99"/>
    <w:pPr>
      <w:spacing w:after="0"/>
    </w:pPr>
    <w:rPr>
      <w:sz w:val="18"/>
      <w:szCs w:val="18"/>
    </w:rPr>
  </w:style>
  <w:style w:type="paragraph" w:styleId="5">
    <w:name w:val="footer"/>
    <w:basedOn w:val="1"/>
    <w:link w:val="16"/>
    <w:unhideWhenUsed/>
    <w:qFormat/>
    <w:uiPriority w:val="99"/>
    <w:pPr>
      <w:tabs>
        <w:tab w:val="center" w:pos="4153"/>
        <w:tab w:val="right" w:pos="8306"/>
      </w:tabs>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批注文字 Char"/>
    <w:basedOn w:val="7"/>
    <w:link w:val="2"/>
    <w:qFormat/>
    <w:uiPriority w:val="99"/>
    <w:rPr>
      <w:rFonts w:ascii="Tahoma" w:hAnsi="Tahoma" w:eastAsia="微软雅黑" w:cs="Times New Roman"/>
      <w:kern w:val="0"/>
      <w:sz w:val="22"/>
    </w:rPr>
  </w:style>
  <w:style w:type="character" w:customStyle="1" w:styleId="12">
    <w:name w:val="批注框文本 Char"/>
    <w:basedOn w:val="7"/>
    <w:link w:val="4"/>
    <w:semiHidden/>
    <w:qFormat/>
    <w:uiPriority w:val="99"/>
    <w:rPr>
      <w:rFonts w:ascii="Tahoma" w:hAnsi="Tahoma" w:eastAsia="微软雅黑" w:cs="Times New Roman"/>
      <w:kern w:val="0"/>
      <w:sz w:val="18"/>
      <w:szCs w:val="18"/>
    </w:rPr>
  </w:style>
  <w:style w:type="paragraph" w:customStyle="1" w:styleId="13">
    <w:name w:val="List Paragraph"/>
    <w:basedOn w:val="1"/>
    <w:qFormat/>
    <w:uiPriority w:val="34"/>
    <w:pPr>
      <w:ind w:firstLine="420" w:firstLineChars="200"/>
    </w:pPr>
  </w:style>
  <w:style w:type="character" w:customStyle="1" w:styleId="14">
    <w:name w:val="纯文本 Char"/>
    <w:basedOn w:val="7"/>
    <w:link w:val="3"/>
    <w:qFormat/>
    <w:uiPriority w:val="0"/>
    <w:rPr>
      <w:rFonts w:ascii="宋体" w:hAnsi="Courier New" w:eastAsia="宋体" w:cs="Times New Roman"/>
      <w:kern w:val="0"/>
      <w:sz w:val="20"/>
      <w:szCs w:val="21"/>
    </w:rPr>
  </w:style>
  <w:style w:type="character" w:customStyle="1" w:styleId="15">
    <w:name w:val="页眉 Char"/>
    <w:basedOn w:val="7"/>
    <w:link w:val="6"/>
    <w:qFormat/>
    <w:uiPriority w:val="99"/>
    <w:rPr>
      <w:rFonts w:ascii="Tahoma" w:hAnsi="Tahoma" w:eastAsia="微软雅黑" w:cs="Times New Roman"/>
      <w:kern w:val="0"/>
      <w:sz w:val="18"/>
      <w:szCs w:val="18"/>
    </w:rPr>
  </w:style>
  <w:style w:type="character" w:customStyle="1" w:styleId="16">
    <w:name w:val="页脚 Char"/>
    <w:basedOn w:val="7"/>
    <w:link w:val="5"/>
    <w:qFormat/>
    <w:uiPriority w:val="99"/>
    <w:rPr>
      <w:rFonts w:ascii="Tahoma" w:hAnsi="Tahoma" w:eastAsia="微软雅黑" w:cs="Times New Roman"/>
      <w:kern w:val="0"/>
      <w:sz w:val="18"/>
      <w:szCs w:val="18"/>
    </w:rPr>
  </w:style>
  <w:style w:type="character" w:customStyle="1" w:styleId="17">
    <w:name w:val="apple-converted-spac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237152-91B7-40AE-98AD-E03E6B16A04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3655</Words>
  <Characters>4375</Characters>
  <Lines>35</Lines>
  <Paragraphs>10</Paragraphs>
  <ScaleCrop>false</ScaleCrop>
  <LinksUpToDate>false</LinksUpToDate>
  <CharactersWithSpaces>4533</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2020-11-17T09:36:00Z</dcterms:created>
  <dc:creator>zhushizhong</dc:creator>
  <cp:lastModifiedBy>Administrator</cp:lastModifiedBy>
  <cp:lastPrinted>2017-03-14T02:22:00Z</cp:lastPrinted>
  <dcterms:modified xsi:type="dcterms:W3CDTF">2022-10-21T07:28:00Z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5447F9238DF2468EB22A3B55A75B3012</vt:lpwstr>
  </property>
</Properties>
</file>